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F" w:rsidRDefault="0088095F">
      <w:pPr>
        <w:pStyle w:val="ConsPlusTitlePage"/>
      </w:pPr>
      <w:r>
        <w:br/>
      </w:r>
    </w:p>
    <w:p w:rsidR="0088095F" w:rsidRDefault="008809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809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95F" w:rsidRDefault="0088095F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95F" w:rsidRDefault="0088095F">
            <w:pPr>
              <w:pStyle w:val="ConsPlusNormal"/>
              <w:jc w:val="right"/>
            </w:pPr>
            <w:r>
              <w:t>N 21</w:t>
            </w:r>
          </w:p>
        </w:tc>
      </w:tr>
    </w:tbl>
    <w:p w:rsidR="0088095F" w:rsidRDefault="00880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Title"/>
        <w:jc w:val="center"/>
      </w:pPr>
      <w:r>
        <w:t>РЕСПУБЛИКА ДАГЕСТАН</w:t>
      </w:r>
    </w:p>
    <w:p w:rsidR="0088095F" w:rsidRDefault="0088095F">
      <w:pPr>
        <w:pStyle w:val="ConsPlusTitle"/>
        <w:jc w:val="center"/>
      </w:pPr>
    </w:p>
    <w:p w:rsidR="0088095F" w:rsidRDefault="0088095F">
      <w:pPr>
        <w:pStyle w:val="ConsPlusTitle"/>
        <w:jc w:val="center"/>
      </w:pPr>
      <w:r>
        <w:t>ЗАКОН</w:t>
      </w:r>
    </w:p>
    <w:p w:rsidR="0088095F" w:rsidRDefault="0088095F">
      <w:pPr>
        <w:pStyle w:val="ConsPlusTitle"/>
        <w:jc w:val="center"/>
      </w:pPr>
    </w:p>
    <w:p w:rsidR="0088095F" w:rsidRDefault="0088095F">
      <w:pPr>
        <w:pStyle w:val="ConsPlusTitle"/>
        <w:jc w:val="center"/>
      </w:pPr>
      <w:r>
        <w:t>О ПРОТИВОДЕЙСТВИИ КОРРУПЦИИ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88095F" w:rsidRDefault="0088095F">
      <w:pPr>
        <w:pStyle w:val="ConsPlusNormal"/>
        <w:jc w:val="right"/>
      </w:pPr>
      <w:r>
        <w:t>Республики Дагестан</w:t>
      </w:r>
    </w:p>
    <w:p w:rsidR="0088095F" w:rsidRDefault="0088095F">
      <w:pPr>
        <w:pStyle w:val="ConsPlusNormal"/>
        <w:jc w:val="right"/>
      </w:pPr>
      <w:r>
        <w:t>26 марта 2009 года</w:t>
      </w:r>
    </w:p>
    <w:p w:rsidR="0088095F" w:rsidRDefault="0088095F">
      <w:pPr>
        <w:pStyle w:val="ConsPlusNormal"/>
        <w:jc w:val="center"/>
      </w:pPr>
    </w:p>
    <w:p w:rsidR="0088095F" w:rsidRDefault="0088095F">
      <w:pPr>
        <w:pStyle w:val="ConsPlusNormal"/>
        <w:jc w:val="center"/>
      </w:pPr>
      <w:r>
        <w:t>Список изменяющих документов</w:t>
      </w:r>
    </w:p>
    <w:p w:rsidR="0088095F" w:rsidRDefault="0088095F">
      <w:pPr>
        <w:pStyle w:val="ConsPlusNormal"/>
        <w:jc w:val="center"/>
      </w:pPr>
      <w:proofErr w:type="gramStart"/>
      <w:r>
        <w:t>(в ред. Законов Республики Дагестан</w:t>
      </w:r>
      <w:proofErr w:type="gramEnd"/>
    </w:p>
    <w:p w:rsidR="0088095F" w:rsidRDefault="0088095F">
      <w:pPr>
        <w:pStyle w:val="ConsPlusNormal"/>
        <w:jc w:val="center"/>
      </w:pPr>
      <w:r>
        <w:t xml:space="preserve">от 01.02.2012 </w:t>
      </w:r>
      <w:hyperlink r:id="rId4" w:history="1">
        <w:r>
          <w:rPr>
            <w:color w:val="0000FF"/>
          </w:rPr>
          <w:t>N 1</w:t>
        </w:r>
      </w:hyperlink>
      <w:r>
        <w:t xml:space="preserve">, от 06.04.2012 </w:t>
      </w:r>
      <w:hyperlink r:id="rId5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6" w:history="1">
        <w:r>
          <w:rPr>
            <w:color w:val="0000FF"/>
          </w:rPr>
          <w:t>N 12</w:t>
        </w:r>
      </w:hyperlink>
      <w:r>
        <w:t>,</w:t>
      </w:r>
    </w:p>
    <w:p w:rsidR="0088095F" w:rsidRDefault="0088095F">
      <w:pPr>
        <w:pStyle w:val="ConsPlusNormal"/>
        <w:jc w:val="center"/>
      </w:pPr>
      <w:r>
        <w:t xml:space="preserve">от 30.12.2013 </w:t>
      </w:r>
      <w:hyperlink r:id="rId7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8" w:history="1">
        <w:r>
          <w:rPr>
            <w:color w:val="0000FF"/>
          </w:rPr>
          <w:t>N 65</w:t>
        </w:r>
      </w:hyperlink>
      <w:r>
        <w:t>)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</w:t>
      </w:r>
      <w:proofErr w:type="gramStart"/>
      <w:r>
        <w:t>в</w:t>
      </w:r>
      <w:proofErr w:type="gramEnd"/>
      <w:r>
        <w:t xml:space="preserve"> Федеральном </w:t>
      </w:r>
      <w:hyperlink r:id="rId10" w:history="1">
        <w:proofErr w:type="gramStart"/>
        <w:r>
          <w:rPr>
            <w:color w:val="0000FF"/>
          </w:rPr>
          <w:t>законе</w:t>
        </w:r>
        <w:proofErr w:type="gramEnd"/>
      </w:hyperlink>
      <w:r>
        <w:t>, а также следующие понятия:</w:t>
      </w:r>
    </w:p>
    <w:p w:rsidR="0088095F" w:rsidRDefault="0088095F">
      <w:pPr>
        <w:pStyle w:val="ConsPlusNormal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88095F" w:rsidRDefault="0088095F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88095F" w:rsidRDefault="0088095F">
      <w:pPr>
        <w:pStyle w:val="ConsPlusNormal"/>
        <w:ind w:firstLine="540"/>
        <w:jc w:val="both"/>
      </w:pPr>
      <w:r>
        <w:t xml:space="preserve">3 - 4) утратили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88095F" w:rsidRDefault="0088095F">
      <w:pPr>
        <w:pStyle w:val="ConsPlusNormal"/>
        <w:ind w:firstLine="540"/>
        <w:jc w:val="both"/>
      </w:pPr>
      <w:proofErr w:type="gramStart"/>
      <w:r>
        <w:t xml:space="preserve">5) </w:t>
      </w:r>
      <w:proofErr w:type="spellStart"/>
      <w:r>
        <w:t>коррупциогенный</w:t>
      </w:r>
      <w:proofErr w:type="spellEnd"/>
      <w: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</w:t>
      </w:r>
      <w:r>
        <w:lastRenderedPageBreak/>
        <w:t>коррупции;</w:t>
      </w:r>
      <w:proofErr w:type="gramEnd"/>
    </w:p>
    <w:p w:rsidR="0088095F" w:rsidRDefault="0088095F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6) признак </w:t>
      </w:r>
      <w:proofErr w:type="spellStart"/>
      <w:r>
        <w:t>коррупциогенности</w:t>
      </w:r>
      <w:proofErr w:type="spellEnd"/>
      <w: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>
        <w:t>коррупциогенными</w:t>
      </w:r>
      <w:proofErr w:type="spellEnd"/>
      <w:r>
        <w:t xml:space="preserve"> факторами.</w:t>
      </w:r>
    </w:p>
    <w:p w:rsidR="0088095F" w:rsidRDefault="0088095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2. Законодательство Республики Дагестан о противодействии коррупции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proofErr w:type="gramStart"/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 и международных договорах Российской Федерации,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  <w:proofErr w:type="gramEnd"/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3. Задачи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являются:</w:t>
      </w:r>
    </w:p>
    <w:p w:rsidR="0088095F" w:rsidRDefault="0088095F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88095F" w:rsidRDefault="0088095F">
      <w:pPr>
        <w:pStyle w:val="ConsPlusNormal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88095F" w:rsidRDefault="0088095F">
      <w:pPr>
        <w:pStyle w:val="ConsPlusNormal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88095F" w:rsidRDefault="0088095F">
      <w:pPr>
        <w:pStyle w:val="ConsPlusNormal"/>
        <w:ind w:firstLine="540"/>
        <w:jc w:val="both"/>
      </w:pPr>
      <w:r>
        <w:t xml:space="preserve">4) вовлечение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88095F" w:rsidRDefault="0088095F">
      <w:pPr>
        <w:pStyle w:val="ConsPlusNormal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88095F" w:rsidRDefault="0088095F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88095F" w:rsidRDefault="0088095F">
      <w:pPr>
        <w:pStyle w:val="ConsPlusNormal"/>
        <w:ind w:firstLine="540"/>
        <w:jc w:val="both"/>
      </w:pPr>
      <w:r>
        <w:t>2) законность;</w:t>
      </w:r>
    </w:p>
    <w:p w:rsidR="0088095F" w:rsidRDefault="0088095F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88095F" w:rsidRDefault="0088095F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88095F" w:rsidRDefault="0088095F">
      <w:pPr>
        <w:pStyle w:val="ConsPlusNormal"/>
        <w:ind w:firstLine="540"/>
        <w:jc w:val="both"/>
      </w:pPr>
      <w:r>
        <w:lastRenderedPageBreak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8095F" w:rsidRDefault="0088095F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88095F" w:rsidRDefault="0088095F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5. Субъекты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экспертизы), иные государственные органы Республики Дагестан, Уполномоченный</w:t>
      </w:r>
      <w:proofErr w:type="gramEnd"/>
      <w: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Дагестан, средства массовой информации.</w:t>
      </w:r>
    </w:p>
    <w:p w:rsidR="0088095F" w:rsidRDefault="0088095F">
      <w:pPr>
        <w:pStyle w:val="ConsPlusNormal"/>
        <w:jc w:val="both"/>
      </w:pPr>
      <w:r>
        <w:t xml:space="preserve">(в ред. Законов Республики Дагестан от 30.12.2013 </w:t>
      </w:r>
      <w:hyperlink r:id="rId17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18" w:history="1">
        <w:r>
          <w:rPr>
            <w:color w:val="0000FF"/>
          </w:rPr>
          <w:t>N 65</w:t>
        </w:r>
      </w:hyperlink>
      <w:r>
        <w:t>)</w:t>
      </w:r>
    </w:p>
    <w:p w:rsidR="0088095F" w:rsidRDefault="0088095F">
      <w:pPr>
        <w:pStyle w:val="ConsPlusNormal"/>
        <w:ind w:firstLine="540"/>
        <w:jc w:val="both"/>
      </w:pPr>
      <w:r>
        <w:t xml:space="preserve">2. Глава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</w:t>
      </w:r>
    </w:p>
    <w:p w:rsidR="0088095F" w:rsidRDefault="008809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88095F" w:rsidRDefault="0088095F">
      <w:pPr>
        <w:pStyle w:val="ConsPlusNormal"/>
        <w:ind w:firstLine="540"/>
        <w:jc w:val="both"/>
      </w:pPr>
      <w:r>
        <w:t xml:space="preserve">1) определяет основные направления </w:t>
      </w:r>
      <w:proofErr w:type="spellStart"/>
      <w:r>
        <w:t>антикоррупционной</w:t>
      </w:r>
      <w:proofErr w:type="spellEnd"/>
      <w:r>
        <w:t xml:space="preserve"> политики Республики Дагестан;</w:t>
      </w:r>
    </w:p>
    <w:p w:rsidR="0088095F" w:rsidRDefault="0088095F">
      <w:pPr>
        <w:pStyle w:val="ConsPlusNormal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88095F" w:rsidRDefault="0088095F">
      <w:pPr>
        <w:pStyle w:val="ConsPlusNormal"/>
        <w:ind w:firstLine="540"/>
        <w:jc w:val="both"/>
      </w:pPr>
      <w: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88095F" w:rsidRDefault="0088095F">
      <w:pPr>
        <w:pStyle w:val="ConsPlusNormal"/>
        <w:ind w:firstLine="540"/>
        <w:jc w:val="both"/>
      </w:pPr>
      <w:r>
        <w:t>4) определяет уполномоченный орган по профилактике коррупционных и иных правонарушений и порядок его деятельности;</w:t>
      </w:r>
    </w:p>
    <w:p w:rsidR="0088095F" w:rsidRDefault="0088095F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5) определяет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экспертизы, а также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Дагестан;</w:t>
      </w:r>
    </w:p>
    <w:p w:rsidR="0088095F" w:rsidRDefault="0088095F">
      <w:pPr>
        <w:pStyle w:val="ConsPlusNormal"/>
        <w:jc w:val="both"/>
      </w:pPr>
      <w:r>
        <w:lastRenderedPageBreak/>
        <w:t xml:space="preserve">(п. 5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5.1) определяет порядок осуществления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88095F" w:rsidRDefault="0088095F">
      <w:pPr>
        <w:pStyle w:val="ConsPlusNormal"/>
        <w:jc w:val="both"/>
      </w:pPr>
      <w:r>
        <w:t xml:space="preserve">(п. 5.1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88095F" w:rsidRDefault="0088095F">
      <w:pPr>
        <w:pStyle w:val="ConsPlusNormal"/>
        <w:ind w:firstLine="540"/>
        <w:jc w:val="both"/>
      </w:pPr>
      <w:r>
        <w:t xml:space="preserve">3. Народное Собрание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</w:t>
      </w:r>
    </w:p>
    <w:p w:rsidR="0088095F" w:rsidRDefault="0088095F">
      <w:pPr>
        <w:pStyle w:val="ConsPlusNormal"/>
        <w:ind w:firstLine="540"/>
        <w:jc w:val="both"/>
      </w:pPr>
      <w:r>
        <w:t xml:space="preserve">1) принимает законы Республики Дагестан по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и контролирует их исполнение;</w:t>
      </w:r>
    </w:p>
    <w:p w:rsidR="0088095F" w:rsidRDefault="0088095F">
      <w:pPr>
        <w:pStyle w:val="ConsPlusNormal"/>
        <w:ind w:firstLine="540"/>
        <w:jc w:val="both"/>
      </w:pPr>
      <w:r>
        <w:t xml:space="preserve">2) принимает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законов Республики Дагестан и постановлений Народного Собрания Республики Дагестан;</w:t>
      </w:r>
    </w:p>
    <w:p w:rsidR="0088095F" w:rsidRDefault="0088095F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88095F" w:rsidRDefault="0088095F">
      <w:pPr>
        <w:pStyle w:val="ConsPlusNormal"/>
        <w:ind w:firstLine="540"/>
        <w:jc w:val="both"/>
      </w:pPr>
      <w:r>
        <w:t xml:space="preserve">4. Правительство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</w:t>
      </w:r>
    </w:p>
    <w:p w:rsidR="0088095F" w:rsidRDefault="0088095F">
      <w:pPr>
        <w:pStyle w:val="ConsPlusNormal"/>
        <w:ind w:firstLine="540"/>
        <w:jc w:val="both"/>
      </w:pPr>
      <w:r>
        <w:t xml:space="preserve">1) утверждает </w:t>
      </w:r>
      <w:proofErr w:type="spellStart"/>
      <w:r>
        <w:t>антикоррупционную</w:t>
      </w:r>
      <w:proofErr w:type="spellEnd"/>
      <w:r>
        <w:t xml:space="preserve"> программу Республики Дагестан и контролирует ее исполнение;</w:t>
      </w:r>
    </w:p>
    <w:p w:rsidR="0088095F" w:rsidRDefault="0088095F">
      <w:pPr>
        <w:pStyle w:val="ConsPlusNormal"/>
        <w:ind w:firstLine="540"/>
        <w:jc w:val="both"/>
      </w:pPr>
      <w:r>
        <w:t xml:space="preserve">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Дагестан;</w:t>
      </w:r>
    </w:p>
    <w:p w:rsidR="0088095F" w:rsidRDefault="0088095F">
      <w:pPr>
        <w:pStyle w:val="ConsPlusNormal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88095F" w:rsidRDefault="0088095F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88095F" w:rsidRDefault="0088095F">
      <w:pPr>
        <w:pStyle w:val="ConsPlusNormal"/>
        <w:ind w:firstLine="540"/>
        <w:jc w:val="both"/>
      </w:pPr>
      <w:r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88095F" w:rsidRDefault="0088095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6. Иные государственные органы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</w:t>
      </w:r>
    </w:p>
    <w:p w:rsidR="0088095F" w:rsidRDefault="0088095F">
      <w:pPr>
        <w:pStyle w:val="ConsPlusNormal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88095F" w:rsidRDefault="0088095F">
      <w:pPr>
        <w:pStyle w:val="ConsPlusNormal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88095F" w:rsidRDefault="0088095F">
      <w:pPr>
        <w:pStyle w:val="ConsPlusNormal"/>
        <w:ind w:firstLine="540"/>
        <w:jc w:val="both"/>
      </w:pPr>
      <w:r>
        <w:t xml:space="preserve">3) ежегодно представляют в уполномоченный орган Республики Дагестан по профилактике коррупционных и иных правонарушений информацию о реализации мер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Дагестан;</w:t>
      </w:r>
    </w:p>
    <w:p w:rsidR="0088095F" w:rsidRDefault="008809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4) вносят в Правительство Республики Дагестан предложения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изданного ими нормативного правового акта;</w:t>
      </w:r>
    </w:p>
    <w:p w:rsidR="0088095F" w:rsidRDefault="008809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88095F" w:rsidRDefault="0088095F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Государственные органы Республики Дагестан, органы местного </w:t>
      </w:r>
      <w:r>
        <w:lastRenderedPageBreak/>
        <w:t>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88095F" w:rsidRDefault="0088095F">
      <w:pPr>
        <w:pStyle w:val="ConsPlusNormal"/>
        <w:jc w:val="both"/>
      </w:pPr>
      <w:r>
        <w:t xml:space="preserve">(часть 6.1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88095F" w:rsidRDefault="008809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88095F" w:rsidRDefault="0088095F">
      <w:pPr>
        <w:pStyle w:val="ConsPlusNormal"/>
        <w:ind w:firstLine="540"/>
        <w:jc w:val="both"/>
      </w:pPr>
      <w:r>
        <w:t xml:space="preserve">8. Иные субъекты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участвуют в реализации мероприятий </w:t>
      </w:r>
      <w:proofErr w:type="spellStart"/>
      <w:r>
        <w:t>антикоррупционной</w:t>
      </w:r>
      <w:proofErr w:type="spellEnd"/>
      <w:r>
        <w:t xml:space="preserve"> политики в соответствии с законодательством.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</w:p>
    <w:p w:rsidR="0088095F" w:rsidRDefault="0088095F">
      <w:pPr>
        <w:pStyle w:val="ConsPlusNormal"/>
        <w:ind w:firstLine="540"/>
        <w:jc w:val="both"/>
      </w:pPr>
      <w:r>
        <w:t xml:space="preserve">1) проведение </w:t>
      </w:r>
      <w:proofErr w:type="spellStart"/>
      <w:r>
        <w:t>антикоррупционной</w:t>
      </w:r>
      <w:proofErr w:type="spellEnd"/>
      <w:r>
        <w:t xml:space="preserve"> политики Республики Дагестан в рамках единой государственной политики в области противодействия коррупции;</w:t>
      </w:r>
    </w:p>
    <w:p w:rsidR="0088095F" w:rsidRDefault="0088095F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88095F" w:rsidRDefault="0088095F">
      <w:pPr>
        <w:pStyle w:val="ConsPlusNormal"/>
        <w:ind w:firstLine="540"/>
        <w:jc w:val="both"/>
      </w:pPr>
      <w:r>
        <w:t xml:space="preserve"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</w:t>
      </w:r>
      <w:r>
        <w:lastRenderedPageBreak/>
        <w:t>участию в противодействии коррупции, на формирование в обществе негативного отношения к коррупционному поведению;</w:t>
      </w:r>
    </w:p>
    <w:p w:rsidR="0088095F" w:rsidRDefault="0088095F">
      <w:pPr>
        <w:pStyle w:val="ConsPlusNormal"/>
        <w:ind w:firstLine="540"/>
        <w:jc w:val="both"/>
      </w:pPr>
      <w:r>
        <w:t xml:space="preserve">4) совершенствование системы и структуры государственных органов Республики Дагестан,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88095F" w:rsidRDefault="0088095F">
      <w:pPr>
        <w:pStyle w:val="ConsPlusNormal"/>
        <w:ind w:firstLine="540"/>
        <w:jc w:val="both"/>
      </w:pPr>
      <w:r>
        <w:t xml:space="preserve">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88095F" w:rsidRDefault="0088095F">
      <w:pPr>
        <w:pStyle w:val="ConsPlusNormal"/>
        <w:ind w:firstLine="540"/>
        <w:jc w:val="both"/>
      </w:pPr>
      <w:r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</w:p>
    <w:p w:rsidR="0088095F" w:rsidRDefault="0088095F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88095F" w:rsidRDefault="0088095F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88095F" w:rsidRDefault="0088095F">
      <w:pPr>
        <w:pStyle w:val="ConsPlusNormal"/>
        <w:ind w:firstLine="540"/>
        <w:jc w:val="both"/>
      </w:pPr>
      <w:r>
        <w:t>8) обеспечение независимости средств массовой информации;</w:t>
      </w:r>
    </w:p>
    <w:p w:rsidR="0088095F" w:rsidRDefault="0088095F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88095F" w:rsidRDefault="0088095F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88095F" w:rsidRDefault="0088095F">
      <w:pPr>
        <w:pStyle w:val="ConsPlusNormal"/>
        <w:ind w:firstLine="540"/>
        <w:jc w:val="both"/>
      </w:pPr>
      <w:r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88095F" w:rsidRDefault="0088095F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</w:p>
    <w:p w:rsidR="0088095F" w:rsidRDefault="0088095F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88095F" w:rsidRDefault="0088095F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88095F" w:rsidRDefault="0088095F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</w:p>
    <w:p w:rsidR="0088095F" w:rsidRDefault="0088095F">
      <w:pPr>
        <w:pStyle w:val="ConsPlusNormal"/>
        <w:ind w:firstLine="540"/>
        <w:jc w:val="both"/>
      </w:pPr>
      <w:r>
        <w:t xml:space="preserve">16)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88095F" w:rsidRDefault="0088095F">
      <w:pPr>
        <w:pStyle w:val="ConsPlusNormal"/>
        <w:ind w:firstLine="540"/>
        <w:jc w:val="both"/>
      </w:pPr>
      <w:r>
        <w:lastRenderedPageBreak/>
        <w:t xml:space="preserve">17) передача части функций государственных органов Республики Дагестан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88095F" w:rsidRDefault="0088095F">
      <w:pPr>
        <w:pStyle w:val="ConsPlusNormal"/>
        <w:ind w:firstLine="540"/>
        <w:jc w:val="both"/>
      </w:pPr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88095F" w:rsidRDefault="0088095F">
      <w:pPr>
        <w:pStyle w:val="ConsPlusNormal"/>
        <w:ind w:firstLine="540"/>
        <w:jc w:val="both"/>
      </w:pPr>
      <w:r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88095F" w:rsidRDefault="0088095F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88095F" w:rsidRDefault="0088095F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88095F" w:rsidRDefault="0088095F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Дагестан и проектов нормативных правовых актов Республики Дагестан;</w:t>
      </w:r>
    </w:p>
    <w:p w:rsidR="0088095F" w:rsidRDefault="0088095F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ind w:firstLine="540"/>
        <w:jc w:val="both"/>
      </w:pPr>
      <w:r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8095F" w:rsidRDefault="0088095F">
      <w:pPr>
        <w:pStyle w:val="ConsPlusNormal"/>
        <w:jc w:val="both"/>
      </w:pPr>
      <w:r>
        <w:t xml:space="preserve">(п. 2.1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88095F" w:rsidRDefault="0088095F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88095F" w:rsidRDefault="0088095F">
      <w:pPr>
        <w:pStyle w:val="ConsPlusNormal"/>
        <w:ind w:firstLine="540"/>
        <w:jc w:val="both"/>
      </w:pPr>
      <w:r>
        <w:t xml:space="preserve">4) </w:t>
      </w:r>
      <w:proofErr w:type="spellStart"/>
      <w:r>
        <w:t>антикоррупционные</w:t>
      </w:r>
      <w:proofErr w:type="spellEnd"/>
      <w:r>
        <w:t xml:space="preserve"> просвещение и пропаганда;</w:t>
      </w:r>
    </w:p>
    <w:p w:rsidR="0088095F" w:rsidRDefault="0088095F">
      <w:pPr>
        <w:pStyle w:val="ConsPlusNormal"/>
        <w:ind w:firstLine="540"/>
        <w:jc w:val="both"/>
      </w:pPr>
      <w:r>
        <w:t xml:space="preserve">5) реализация </w:t>
      </w:r>
      <w:proofErr w:type="gramStart"/>
      <w:r>
        <w:t>республиканской</w:t>
      </w:r>
      <w:proofErr w:type="gramEnd"/>
      <w:r>
        <w:t xml:space="preserve">, ведомственных и муниципальных </w:t>
      </w:r>
      <w:proofErr w:type="spellStart"/>
      <w:r>
        <w:t>антикоррупционных</w:t>
      </w:r>
      <w:proofErr w:type="spellEnd"/>
      <w:r>
        <w:t xml:space="preserve"> программ;</w:t>
      </w:r>
    </w:p>
    <w:p w:rsidR="0088095F" w:rsidRDefault="0088095F">
      <w:pPr>
        <w:pStyle w:val="ConsPlusNormal"/>
        <w:ind w:firstLine="540"/>
        <w:jc w:val="both"/>
      </w:pPr>
      <w:r>
        <w:t xml:space="preserve">6) предъявление в установленном законом порядке квалификационных требований к гражданам, претендующим на замещение государственных </w:t>
      </w:r>
      <w:r>
        <w:lastRenderedPageBreak/>
        <w:t>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88095F" w:rsidRDefault="0088095F">
      <w:pPr>
        <w:pStyle w:val="ConsPlusNormal"/>
        <w:ind w:firstLine="540"/>
        <w:jc w:val="both"/>
      </w:pPr>
      <w:proofErr w:type="gramStart"/>
      <w:r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8095F" w:rsidRDefault="0088095F">
      <w:pPr>
        <w:pStyle w:val="ConsPlusNormal"/>
        <w:jc w:val="both"/>
      </w:pPr>
      <w:r>
        <w:t xml:space="preserve">(в ред. Законов Республики Дагестан от 06.04.2012 </w:t>
      </w:r>
      <w:hyperlink r:id="rId35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36" w:history="1">
        <w:r>
          <w:rPr>
            <w:color w:val="0000FF"/>
          </w:rPr>
          <w:t>N 12</w:t>
        </w:r>
      </w:hyperlink>
      <w:r>
        <w:t>)</w:t>
      </w:r>
    </w:p>
    <w:p w:rsidR="0088095F" w:rsidRDefault="0088095F">
      <w:pPr>
        <w:pStyle w:val="ConsPlusNormal"/>
        <w:ind w:firstLine="540"/>
        <w:jc w:val="both"/>
      </w:pPr>
      <w:proofErr w:type="gramStart"/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88095F" w:rsidRDefault="0088095F">
      <w:pPr>
        <w:pStyle w:val="ConsPlusNormal"/>
        <w:ind w:firstLine="540"/>
        <w:jc w:val="both"/>
      </w:pPr>
      <w:r>
        <w:t xml:space="preserve">9)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Антикоррупционные</w:t>
      </w:r>
      <w:proofErr w:type="spellEnd"/>
      <w:r>
        <w:t xml:space="preserve"> программы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программа является комплексной мерой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88095F" w:rsidRDefault="0088095F">
      <w:pPr>
        <w:pStyle w:val="ConsPlusNormal"/>
        <w:ind w:firstLine="540"/>
        <w:jc w:val="both"/>
      </w:pPr>
      <w:r>
        <w:t xml:space="preserve">Проект </w:t>
      </w:r>
      <w:proofErr w:type="spellStart"/>
      <w:r>
        <w:t>антикоррупционной</w:t>
      </w:r>
      <w:proofErr w:type="spellEnd"/>
      <w:r>
        <w:t xml:space="preserve"> программы Республики Дагестан опубликовывается в средствах массовой информации для всенародного обсуждения.</w:t>
      </w:r>
    </w:p>
    <w:p w:rsidR="0088095F" w:rsidRDefault="0088095F">
      <w:pPr>
        <w:pStyle w:val="ConsPlusNormal"/>
        <w:ind w:firstLine="540"/>
        <w:jc w:val="both"/>
      </w:pPr>
      <w:r>
        <w:t xml:space="preserve">2. Ведомственные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>
        <w:t>антикоррупционных</w:t>
      </w:r>
      <w:proofErr w:type="spellEnd"/>
      <w:r>
        <w:t xml:space="preserve"> программ ведомственного уровня определяется Правительством Республики </w:t>
      </w:r>
      <w:r>
        <w:lastRenderedPageBreak/>
        <w:t>Дагестан.</w:t>
      </w:r>
    </w:p>
    <w:p w:rsidR="0088095F" w:rsidRDefault="0088095F">
      <w:pPr>
        <w:pStyle w:val="ConsPlusNormal"/>
        <w:ind w:firstLine="540"/>
        <w:jc w:val="both"/>
      </w:pPr>
      <w:r>
        <w:t xml:space="preserve">3. Муниципальные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органами местного самоуправления муниципальных образований Республики Дагестан.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</w:t>
      </w:r>
    </w:p>
    <w:p w:rsidR="0088095F" w:rsidRDefault="0088095F">
      <w:pPr>
        <w:pStyle w:val="ConsPlusNormal"/>
        <w:ind w:firstLine="540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Все проекты нормативных правовых актов Республики Дагестан подлежат обязательной </w:t>
      </w:r>
      <w:proofErr w:type="spellStart"/>
      <w:r>
        <w:t>антикоррупционной</w:t>
      </w:r>
      <w:proofErr w:type="spellEnd"/>
      <w:r>
        <w:t xml:space="preserve"> экспертизе.</w:t>
      </w:r>
    </w:p>
    <w:p w:rsidR="0088095F" w:rsidRDefault="0088095F">
      <w:pPr>
        <w:pStyle w:val="ConsPlusNormal"/>
        <w:ind w:firstLine="540"/>
        <w:jc w:val="both"/>
      </w:pPr>
      <w:r>
        <w:t xml:space="preserve">2.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закона Республики Дагестан принимается Главой Республики Дагестан или Народным Собранием Республики Дагестан.</w:t>
      </w:r>
    </w:p>
    <w:p w:rsidR="0088095F" w:rsidRDefault="0088095F">
      <w:pPr>
        <w:pStyle w:val="ConsPlusNormal"/>
        <w:ind w:firstLine="540"/>
        <w:jc w:val="both"/>
      </w:pPr>
      <w:r>
        <w:t xml:space="preserve">3. Глава Республики Дагестан принимает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88095F" w:rsidRDefault="008809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экспертизы, предложения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законов Республики Дагестан, иных нормативных правовых актов Республики Дагестан.</w:t>
      </w:r>
      <w:proofErr w:type="gramEnd"/>
    </w:p>
    <w:p w:rsidR="0088095F" w:rsidRDefault="0088095F">
      <w:pPr>
        <w:pStyle w:val="ConsPlusNormal"/>
        <w:ind w:firstLine="540"/>
        <w:jc w:val="both"/>
      </w:pPr>
      <w:r>
        <w:t xml:space="preserve">5.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может проводиться их независимая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88095F" w:rsidRDefault="0088095F">
      <w:pPr>
        <w:pStyle w:val="ConsPlusNormal"/>
        <w:ind w:firstLine="540"/>
        <w:jc w:val="both"/>
      </w:pPr>
      <w:r>
        <w:t xml:space="preserve">Аккредитация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88095F" w:rsidRDefault="0088095F">
      <w:pPr>
        <w:pStyle w:val="ConsPlusNormal"/>
        <w:ind w:firstLine="540"/>
        <w:jc w:val="both"/>
      </w:pPr>
      <w:r>
        <w:t xml:space="preserve"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lastRenderedPageBreak/>
        <w:t xml:space="preserve">Статья 10.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</w:t>
      </w:r>
    </w:p>
    <w:p w:rsidR="0088095F" w:rsidRDefault="0088095F">
      <w:pPr>
        <w:pStyle w:val="ConsPlusNormal"/>
        <w:ind w:firstLine="540"/>
        <w:jc w:val="both"/>
      </w:pPr>
      <w:r>
        <w:t xml:space="preserve">2. Мониторинг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88095F" w:rsidRDefault="0088095F">
      <w:pPr>
        <w:pStyle w:val="ConsPlusNormal"/>
        <w:ind w:firstLine="540"/>
        <w:jc w:val="both"/>
      </w:pPr>
      <w:r>
        <w:t xml:space="preserve">3. Мониторинг мер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проводится в целях обеспечения оценки эффективности принимаемых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путем:</w:t>
      </w:r>
    </w:p>
    <w:p w:rsidR="0088095F" w:rsidRDefault="0088095F">
      <w:pPr>
        <w:pStyle w:val="ConsPlusNormal"/>
        <w:ind w:firstLine="540"/>
        <w:jc w:val="both"/>
      </w:pPr>
      <w:r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88095F" w:rsidRDefault="0088095F">
      <w:pPr>
        <w:pStyle w:val="ConsPlusNormal"/>
        <w:ind w:firstLine="540"/>
        <w:jc w:val="both"/>
      </w:pPr>
      <w:r>
        <w:t>2) анализа и оценки полученных в результате наблюдения данных;</w:t>
      </w:r>
    </w:p>
    <w:p w:rsidR="0088095F" w:rsidRDefault="0088095F">
      <w:pPr>
        <w:pStyle w:val="ConsPlusNormal"/>
        <w:ind w:firstLine="540"/>
        <w:jc w:val="both"/>
      </w:pPr>
      <w:r>
        <w:t xml:space="preserve">3)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88095F" w:rsidRDefault="0088095F">
      <w:pPr>
        <w:pStyle w:val="ConsPlusNormal"/>
        <w:ind w:firstLine="540"/>
        <w:jc w:val="both"/>
      </w:pPr>
      <w:r>
        <w:t xml:space="preserve">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и финансируется из республиканского бюджета Республики Дагестан.</w:t>
      </w:r>
    </w:p>
    <w:p w:rsidR="0088095F" w:rsidRDefault="008809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spellStart"/>
      <w:r>
        <w:t>Антикоррупционные</w:t>
      </w:r>
      <w:proofErr w:type="spellEnd"/>
      <w:r>
        <w:t xml:space="preserve"> просвещение и пропаганда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</w:t>
      </w:r>
      <w:proofErr w:type="spellStart"/>
      <w:proofErr w:type="gramStart"/>
      <w:r>
        <w:t>Антикоррупционное</w:t>
      </w:r>
      <w:proofErr w:type="spellEnd"/>
      <w: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>
        <w:t xml:space="preserve"> соответствующей квалификации.</w:t>
      </w:r>
    </w:p>
    <w:p w:rsidR="0088095F" w:rsidRDefault="0088095F">
      <w:pPr>
        <w:pStyle w:val="ConsPlusNormal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88095F" w:rsidRDefault="0088095F">
      <w:pPr>
        <w:pStyle w:val="ConsPlusNormal"/>
        <w:ind w:firstLine="540"/>
        <w:jc w:val="both"/>
      </w:pPr>
      <w:r>
        <w:lastRenderedPageBreak/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88095F" w:rsidRDefault="0088095F">
      <w:pPr>
        <w:pStyle w:val="ConsPlusNormal"/>
        <w:ind w:firstLine="540"/>
        <w:jc w:val="both"/>
      </w:pPr>
      <w:r>
        <w:t xml:space="preserve">4. Организация </w:t>
      </w:r>
      <w:proofErr w:type="spellStart"/>
      <w:r>
        <w:t>антикоррупционной</w:t>
      </w:r>
      <w:proofErr w:type="spellEnd"/>
      <w:r>
        <w:t xml:space="preserve">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12. Координация деятельности в сфере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Координацию деятельности в сфере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88095F" w:rsidRDefault="008809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Дагестан от 30.12.2013 </w:t>
      </w:r>
      <w:hyperlink r:id="rId39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40" w:history="1">
        <w:r>
          <w:rPr>
            <w:color w:val="0000FF"/>
          </w:rPr>
          <w:t>N 65</w:t>
        </w:r>
      </w:hyperlink>
      <w:r>
        <w:t>)</w:t>
      </w:r>
    </w:p>
    <w:p w:rsidR="0088095F" w:rsidRDefault="0088095F">
      <w:pPr>
        <w:pStyle w:val="ConsPlusNormal"/>
        <w:ind w:firstLine="540"/>
        <w:jc w:val="both"/>
      </w:pPr>
      <w:r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88095F" w:rsidRDefault="008809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1. Субъекты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88095F" w:rsidRDefault="0088095F">
      <w:pPr>
        <w:pStyle w:val="ConsPlusNormal"/>
        <w:ind w:firstLine="540"/>
        <w:jc w:val="both"/>
      </w:pPr>
      <w:r>
        <w:t xml:space="preserve"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>
        <w:t>антикоррупционной</w:t>
      </w:r>
      <w:proofErr w:type="spellEnd"/>
      <w:r>
        <w:t xml:space="preserve"> деятельности в Республике Дагестан, при которых они создаются.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 xml:space="preserve">Статья 14. 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 Республики Дагестан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 xml:space="preserve">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 </w:t>
      </w:r>
      <w:r>
        <w:lastRenderedPageBreak/>
        <w:t>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jc w:val="right"/>
      </w:pPr>
      <w:r>
        <w:t>Президент</w:t>
      </w:r>
    </w:p>
    <w:p w:rsidR="0088095F" w:rsidRDefault="0088095F">
      <w:pPr>
        <w:pStyle w:val="ConsPlusNormal"/>
        <w:jc w:val="right"/>
      </w:pPr>
      <w:r>
        <w:t>Республики Дагестан</w:t>
      </w:r>
    </w:p>
    <w:p w:rsidR="0088095F" w:rsidRDefault="0088095F">
      <w:pPr>
        <w:pStyle w:val="ConsPlusNormal"/>
        <w:jc w:val="right"/>
      </w:pPr>
      <w:r>
        <w:t>М.АЛИЕВ</w:t>
      </w:r>
    </w:p>
    <w:p w:rsidR="0088095F" w:rsidRDefault="0088095F">
      <w:pPr>
        <w:pStyle w:val="ConsPlusNormal"/>
      </w:pPr>
      <w:r>
        <w:t>Махачкала</w:t>
      </w:r>
    </w:p>
    <w:p w:rsidR="0088095F" w:rsidRDefault="0088095F">
      <w:pPr>
        <w:pStyle w:val="ConsPlusNormal"/>
      </w:pPr>
      <w:r>
        <w:t>7 апреля 2009 года</w:t>
      </w:r>
    </w:p>
    <w:p w:rsidR="0088095F" w:rsidRDefault="0088095F">
      <w:pPr>
        <w:pStyle w:val="ConsPlusNormal"/>
      </w:pPr>
      <w:r>
        <w:t>N 21</w:t>
      </w: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jc w:val="both"/>
      </w:pPr>
    </w:p>
    <w:p w:rsidR="0088095F" w:rsidRDefault="00880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73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5F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01B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95F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5F95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95F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88095F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88095F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2FB43731905230E47EF3A8A82E7AEA94DE7D96CB44CF958BCF9FDA6725B9D05332FC130F6D4B88656Br7w6H" TargetMode="External"/><Relationship Id="rId13" Type="http://schemas.openxmlformats.org/officeDocument/2006/relationships/hyperlink" Target="consultantplus://offline/ref=BBD62FB43731905230E47EF3A8A82E7AEA94DE7D96CB44CF958BCF9FDA6725B9D05332FC130F6D4B88656Ar7wAH" TargetMode="External"/><Relationship Id="rId18" Type="http://schemas.openxmlformats.org/officeDocument/2006/relationships/hyperlink" Target="consultantplus://offline/ref=BBD62FB43731905230E47EF3A8A82E7AEA94DE7D96CB44CF958BCF9FDA6725B9D05332FC130F6D4B88656Ar7w8H" TargetMode="External"/><Relationship Id="rId26" Type="http://schemas.openxmlformats.org/officeDocument/2006/relationships/hyperlink" Target="consultantplus://offline/ref=BBD62FB43731905230E47EF3A8A82E7AEA94DE7D96CB44CF958BCF9FDA6725B9D05332FC130F6D4B886569r7w7H" TargetMode="External"/><Relationship Id="rId39" Type="http://schemas.openxmlformats.org/officeDocument/2006/relationships/hyperlink" Target="consultantplus://offline/ref=BBD62FB43731905230E47EF3A8A82E7AEA94DE7D96CB45C6928BCF9FDA6725B9D05332FC130F6D4B88666Br7w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D62FB43731905230E47EF3A8A82E7AEA94DE7D96CB44CF958BCF9FDA6725B9D05332FC130F6D4B886569r7wEH" TargetMode="External"/><Relationship Id="rId34" Type="http://schemas.openxmlformats.org/officeDocument/2006/relationships/hyperlink" Target="consultantplus://offline/ref=BBD62FB43731905230E47EF3A8A82E7AEA94DE7D97CD4CCF938BCF9FDA6725B9D05332FC130F6D4B88676Ar7w9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D62FB43731905230E47EF3A8A82E7AEA94DE7D96CB45C6928BCF9FDA6725B9D05332FC130F6D4B88666Br7wAH" TargetMode="External"/><Relationship Id="rId12" Type="http://schemas.openxmlformats.org/officeDocument/2006/relationships/hyperlink" Target="consultantplus://offline/ref=BBD62FB43731905230E47EF3A8A82E7AEA94DE7D96CB44CF958BCF9FDA6725B9D05332FC130F6D4B88656Ar7wCH" TargetMode="External"/><Relationship Id="rId17" Type="http://schemas.openxmlformats.org/officeDocument/2006/relationships/hyperlink" Target="consultantplus://offline/ref=BBD62FB43731905230E47EF3A8A82E7AEA94DE7D96CB45C6928BCF9FDA6725B9D05332FC130F6D4B88666Br7wBH" TargetMode="External"/><Relationship Id="rId25" Type="http://schemas.openxmlformats.org/officeDocument/2006/relationships/hyperlink" Target="consultantplus://offline/ref=BBD62FB43731905230E47EF3A8A82E7AEA94DE7D96CB44CF958BCF9FDA6725B9D05332FC130F6D4B886569r7w8H" TargetMode="External"/><Relationship Id="rId33" Type="http://schemas.openxmlformats.org/officeDocument/2006/relationships/hyperlink" Target="consultantplus://offline/ref=BBD62FB43731905230E47EF3A8A82E7AEA94DE7D96CB44CF958BCF9FDA6725B9D05332FC130F6D4B886568r7wCH" TargetMode="External"/><Relationship Id="rId38" Type="http://schemas.openxmlformats.org/officeDocument/2006/relationships/hyperlink" Target="consultantplus://offline/ref=BBD62FB43731905230E47EF3A8A82E7AEA94DE7D96CB44CF958BCF9FDA6725B9D05332FC130F6D4B88656Fr7w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62FB43731905230E47EF3A8A82E7AEA94DE7D97CD4CC0998BCF9FDA6725B9rDw0H" TargetMode="External"/><Relationship Id="rId20" Type="http://schemas.openxmlformats.org/officeDocument/2006/relationships/hyperlink" Target="consultantplus://offline/ref=BBD62FB43731905230E47EF3A8A82E7AEA94DE7D96CB44CF958BCF9FDA6725B9D05332FC130F6D4B88656Ar7w6H" TargetMode="External"/><Relationship Id="rId29" Type="http://schemas.openxmlformats.org/officeDocument/2006/relationships/hyperlink" Target="consultantplus://offline/ref=BBD62FB43731905230E47EF3A8A82E7AEA94DE7D96CB44CF958BCF9FDA6725B9D05332FC130F6D4B886568r7wFH" TargetMode="External"/><Relationship Id="rId41" Type="http://schemas.openxmlformats.org/officeDocument/2006/relationships/hyperlink" Target="consultantplus://offline/ref=BBD62FB43731905230E47EF3A8A82E7AEA94DE7D96CB44CF958BCF9FDA6725B9D05332FC130F6D4B88656Fr7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2FB43731905230E47EF3A8A82E7AEA94DE7D94C344C5928BCF9FDA6725B9D05332FC130F6D4B88656Cr7w7H" TargetMode="External"/><Relationship Id="rId11" Type="http://schemas.openxmlformats.org/officeDocument/2006/relationships/hyperlink" Target="consultantplus://offline/ref=BBD62FB43731905230E47EF3A8A82E7AEA94DE7D96CB44CF958BCF9FDA6725B9D05332FC130F6D4B88656Ar7wEH" TargetMode="External"/><Relationship Id="rId24" Type="http://schemas.openxmlformats.org/officeDocument/2006/relationships/hyperlink" Target="consultantplus://offline/ref=BBD62FB43731905230E47EF3A8A82E7AEA94DE7D96CB44CF958BCF9FDA6725B9D05332FC130F6D4B886569r7wBH" TargetMode="External"/><Relationship Id="rId32" Type="http://schemas.openxmlformats.org/officeDocument/2006/relationships/hyperlink" Target="consultantplus://offline/ref=BBD62FB43731905230E47EF3A8A82E7AEA94DE7D97CD4CCF938BCF9FDA6725B9D05332FC130F6D4B88676Ar7wAH" TargetMode="External"/><Relationship Id="rId37" Type="http://schemas.openxmlformats.org/officeDocument/2006/relationships/hyperlink" Target="consultantplus://offline/ref=BBD62FB43731905230E47EF3A8A82E7AEA94DE7D96CB44CF958BCF9FDA6725B9D05332FC130F6D4B886568r7wAH" TargetMode="External"/><Relationship Id="rId40" Type="http://schemas.openxmlformats.org/officeDocument/2006/relationships/hyperlink" Target="consultantplus://offline/ref=BBD62FB43731905230E47EF3A8A82E7AEA94DE7D96CB44CF958BCF9FDA6725B9D05332FC130F6D4B88656Fr7w9H" TargetMode="External"/><Relationship Id="rId5" Type="http://schemas.openxmlformats.org/officeDocument/2006/relationships/hyperlink" Target="consultantplus://offline/ref=BBD62FB43731905230E47EF3A8A82E7AEA94DE7D97CD4CCF938BCF9FDA6725B9D05332FC130F6D4B88676Ar7wFH" TargetMode="External"/><Relationship Id="rId15" Type="http://schemas.openxmlformats.org/officeDocument/2006/relationships/hyperlink" Target="consultantplus://offline/ref=BBD62FB43731905230E460FEBEC47373EE9F807593C24F91CDD494C28Dr6wEH" TargetMode="External"/><Relationship Id="rId23" Type="http://schemas.openxmlformats.org/officeDocument/2006/relationships/hyperlink" Target="consultantplus://offline/ref=BBD62FB43731905230E47EF3A8A82E7AEA94DE7D96CB44CF958BCF9FDA6725B9D05332FC130F6D4B886569r7wDH" TargetMode="External"/><Relationship Id="rId28" Type="http://schemas.openxmlformats.org/officeDocument/2006/relationships/hyperlink" Target="consultantplus://offline/ref=BBD62FB43731905230E47EF3A8A82E7AEA94DE7D97CD4CCF938BCF9FDA6725B9D05332FC130F6D4B88676Ar7wCH" TargetMode="External"/><Relationship Id="rId36" Type="http://schemas.openxmlformats.org/officeDocument/2006/relationships/hyperlink" Target="consultantplus://offline/ref=BBD62FB43731905230E47EF3A8A82E7AEA94DE7D94C344C5928BCF9FDA6725B9D05332FC130F6D4B88656Cr7w7H" TargetMode="External"/><Relationship Id="rId10" Type="http://schemas.openxmlformats.org/officeDocument/2006/relationships/hyperlink" Target="consultantplus://offline/ref=BBD62FB43731905230E460FEBEC47373EE9F807593C24F91CDD494C28Dr6wEH" TargetMode="External"/><Relationship Id="rId19" Type="http://schemas.openxmlformats.org/officeDocument/2006/relationships/hyperlink" Target="consultantplus://offline/ref=BBD62FB43731905230E47EF3A8A82E7AEA94DE7D96CB45C6928BCF9FDA6725B9D05332FC130F6D4B88666Br7wBH" TargetMode="External"/><Relationship Id="rId31" Type="http://schemas.openxmlformats.org/officeDocument/2006/relationships/hyperlink" Target="consultantplus://offline/ref=BBD62FB43731905230E47EF3A8A82E7AEA94DE7D94CE40CE958BCF9FDA6725B9D05332FC130F6D4B886569r7w7H" TargetMode="External"/><Relationship Id="rId4" Type="http://schemas.openxmlformats.org/officeDocument/2006/relationships/hyperlink" Target="consultantplus://offline/ref=BBD62FB43731905230E47EF3A8A82E7AEA94DE7D94CE40CE958BCF9FDA6725B9D05332FC130F6D4B886569r7w7H" TargetMode="External"/><Relationship Id="rId9" Type="http://schemas.openxmlformats.org/officeDocument/2006/relationships/hyperlink" Target="consultantplus://offline/ref=BBD62FB43731905230E460FEBEC47373EE9F807593C24F91CDD494C28D6E2FEE971C6BBE57026C4Ar8w0H" TargetMode="External"/><Relationship Id="rId14" Type="http://schemas.openxmlformats.org/officeDocument/2006/relationships/hyperlink" Target="consultantplus://offline/ref=BBD62FB43731905230E460FEBEC47373EE9787759E9D18939C819ArCw7H" TargetMode="External"/><Relationship Id="rId22" Type="http://schemas.openxmlformats.org/officeDocument/2006/relationships/hyperlink" Target="consultantplus://offline/ref=BBD62FB43731905230E47EF3A8A82E7AEA94DE7D96CB44CF958BCF9FDA6725B9D05332FC130F6D4B886569r7wFH" TargetMode="External"/><Relationship Id="rId27" Type="http://schemas.openxmlformats.org/officeDocument/2006/relationships/hyperlink" Target="consultantplus://offline/ref=BBD62FB43731905230E47EF3A8A82E7AEA94DE7D96CB44CF958BCF9FDA6725B9D05332FC130F6D4B886568r7wEH" TargetMode="External"/><Relationship Id="rId30" Type="http://schemas.openxmlformats.org/officeDocument/2006/relationships/hyperlink" Target="consultantplus://offline/ref=BBD62FB43731905230E47EF3A8A82E7AEA94DE7D97C346C2978BCF9FDA6725B9D05332FC130F6D4B88656Cr7wDH" TargetMode="External"/><Relationship Id="rId35" Type="http://schemas.openxmlformats.org/officeDocument/2006/relationships/hyperlink" Target="consultantplus://offline/ref=BBD62FB43731905230E47EF3A8A82E7AEA94DE7D97CD4CCF938BCF9FDA6725B9D05332FC130F6D4B88676Ar7w7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4660</Words>
  <Characters>26564</Characters>
  <Application>Microsoft Office Word</Application>
  <DocSecurity>0</DocSecurity>
  <Lines>221</Lines>
  <Paragraphs>62</Paragraphs>
  <ScaleCrop>false</ScaleCrop>
  <Company>Microsoft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2017-04-05T07:48:00Z</dcterms:created>
  <dcterms:modified xsi:type="dcterms:W3CDTF">2017-04-05T08:19:00Z</dcterms:modified>
</cp:coreProperties>
</file>