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E" w:rsidRDefault="00B6218E" w:rsidP="00781FE1">
      <w:pPr>
        <w:spacing w:after="120"/>
        <w:ind w:left="6804"/>
        <w:jc w:val="center"/>
        <w:outlineLvl w:val="0"/>
      </w:pPr>
      <w:r w:rsidRPr="004A4D63">
        <w:t>УТВЕРЖДЕНА</w:t>
      </w:r>
    </w:p>
    <w:p w:rsidR="00B6218E" w:rsidRPr="004A4D63" w:rsidRDefault="00B6218E" w:rsidP="00B6218E">
      <w:pPr>
        <w:spacing w:after="120"/>
        <w:ind w:left="6804"/>
        <w:jc w:val="center"/>
        <w:outlineLvl w:val="0"/>
      </w:pPr>
      <w:r w:rsidRPr="004A4D63">
        <w:t xml:space="preserve">Указом Президента </w:t>
      </w:r>
      <w:r w:rsidRPr="004A4D63">
        <w:br/>
        <w:t xml:space="preserve">Российской Федерации </w:t>
      </w:r>
      <w:r w:rsidRPr="004A4D63">
        <w:br/>
      </w:r>
      <w:r>
        <w:t xml:space="preserve">от 23 июня 2014 </w:t>
      </w:r>
      <w:r w:rsidRPr="004A4D63">
        <w:t>г. № 460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0A68D2" w:rsidRDefault="009837B3" w:rsidP="000A68D2">
            <w:pPr>
              <w:jc w:val="center"/>
            </w:pPr>
            <w:r w:rsidRPr="000A68D2">
              <w:t xml:space="preserve">Отдел по профилактике коррупционных и иных правонарушений </w:t>
            </w:r>
            <w:r w:rsidR="000A68D2" w:rsidRPr="000A68D2">
              <w:t>Управления делами</w:t>
            </w:r>
            <w:r w:rsidRPr="000A68D2">
              <w:t xml:space="preserve"> Федерального казначейства</w:t>
            </w: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CF397D">
      <w:pPr>
        <w:spacing w:before="120" w:after="12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4746E7" w:rsidP="001D46E8">
            <w:pPr>
              <w:jc w:val="center"/>
            </w:pPr>
            <w:r>
              <w:t>Иванов Иван</w:t>
            </w:r>
            <w:r w:rsidR="001D46E8" w:rsidRPr="001D46E8">
              <w:t xml:space="preserve"> Иванович</w:t>
            </w:r>
            <w:r w:rsidR="001D46E8">
              <w:t xml:space="preserve">, 01.01.1969 г.р., </w:t>
            </w: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1D46E8" w:rsidP="004746E7">
            <w:pPr>
              <w:jc w:val="center"/>
            </w:pPr>
            <w:r>
              <w:t xml:space="preserve">паспорт 4500 № 123456 выдан </w:t>
            </w:r>
            <w:r w:rsidR="004746E7">
              <w:t>20</w:t>
            </w:r>
            <w:r>
              <w:t>.</w:t>
            </w:r>
            <w:r w:rsidR="004746E7">
              <w:t>01.2014</w:t>
            </w:r>
            <w:r>
              <w:t xml:space="preserve"> г. ОВД «Ярославский» г. Москва</w:t>
            </w: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4746E7" w:rsidP="00761406">
            <w:pPr>
              <w:jc w:val="center"/>
            </w:pPr>
            <w:r>
              <w:t xml:space="preserve">Федеральное казначейство, ведущий специалист-эксперт </w:t>
            </w:r>
            <w:r w:rsidRPr="004746E7">
              <w:t>Отдел</w:t>
            </w:r>
            <w:r>
              <w:t>а</w:t>
            </w:r>
            <w:r w:rsidRPr="004746E7">
              <w:t xml:space="preserve"> интеграции с платежными системами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4746E7" w:rsidP="00206F0A">
            <w:pPr>
              <w:jc w:val="center"/>
            </w:pPr>
            <w:r w:rsidRPr="004746E7">
              <w:t>Управлени</w:t>
            </w:r>
            <w:r w:rsidR="00206F0A">
              <w:t>я</w:t>
            </w:r>
            <w:r w:rsidRPr="004746E7">
              <w:t xml:space="preserve"> развития бюджетных платежей</w:t>
            </w: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Default="004746E7" w:rsidP="004746E7">
            <w:pPr>
              <w:jc w:val="center"/>
            </w:pPr>
            <w:r>
              <w:t xml:space="preserve">123456, </w:t>
            </w:r>
            <w:r w:rsidRPr="004746E7">
              <w:t xml:space="preserve">Московская область, г. </w:t>
            </w:r>
            <w:proofErr w:type="spellStart"/>
            <w:r w:rsidRPr="004746E7">
              <w:t>Павшино</w:t>
            </w:r>
            <w:proofErr w:type="spellEnd"/>
            <w:r w:rsidRPr="004746E7">
              <w:t xml:space="preserve">, 12 </w:t>
            </w:r>
            <w:proofErr w:type="spellStart"/>
            <w:r w:rsidRPr="004746E7">
              <w:t>мкр</w:t>
            </w:r>
            <w:proofErr w:type="spellEnd"/>
            <w:r w:rsidRPr="004746E7">
              <w:t>., ул. Юбилейная</w:t>
            </w:r>
            <w:r>
              <w:t xml:space="preserve">, </w:t>
            </w:r>
            <w:r w:rsidRPr="004746E7">
              <w:t>д.1</w:t>
            </w:r>
            <w:r>
              <w:t>к1</w:t>
            </w:r>
            <w:r w:rsidRPr="004746E7">
              <w:t>, кв. 1</w:t>
            </w:r>
          </w:p>
          <w:p w:rsidR="002955C0" w:rsidRPr="00761406" w:rsidRDefault="002955C0" w:rsidP="004746E7">
            <w:pPr>
              <w:jc w:val="center"/>
            </w:pPr>
            <w:r>
              <w:t>(факт</w:t>
            </w:r>
            <w:proofErr w:type="gramStart"/>
            <w:r>
              <w:t xml:space="preserve">.: </w:t>
            </w:r>
            <w:proofErr w:type="gramEnd"/>
            <w:r>
              <w:rPr>
                <w:szCs w:val="24"/>
              </w:rPr>
              <w:t>123456, г. Москва, ул. Палехская, д. 6, кв. 125)</w:t>
            </w: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</w:t>
            </w:r>
            <w:r w:rsidRPr="004746E7">
              <w:rPr>
                <w:u w:val="single"/>
              </w:rPr>
              <w:t>своих</w:t>
            </w:r>
            <w:r w:rsidRPr="00761406">
              <w:t xml:space="preserve">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4746E7" w:rsidP="00761406">
            <w:pPr>
              <w:jc w:val="center"/>
            </w:pPr>
            <w:r>
              <w:t>Иванова Ивана</w:t>
            </w:r>
            <w:r w:rsidRPr="001D46E8">
              <w:t xml:space="preserve"> Иванович</w:t>
            </w:r>
            <w:r>
              <w:t>а, 01.01.1969 г.р.,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4746E7" w:rsidP="00761406">
            <w:pPr>
              <w:jc w:val="center"/>
            </w:pPr>
            <w:r>
              <w:t>паспорт 4500 № 123456 выдан 20.01.2014 г. ОВД «Ярославский» г. Москва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F505EC" w:rsidP="00EB5707">
            <w:pPr>
              <w:jc w:val="center"/>
            </w:pPr>
            <w:r w:rsidRPr="00174BB9">
              <w:rPr>
                <w:sz w:val="16"/>
                <w:szCs w:val="16"/>
              </w:rPr>
              <w:t xml:space="preserve">(фамилия, имя, отчество, </w:t>
            </w:r>
            <w:r w:rsidR="00EB5707">
              <w:rPr>
                <w:sz w:val="16"/>
                <w:szCs w:val="16"/>
              </w:rPr>
              <w:t>год</w:t>
            </w:r>
            <w:r w:rsidRPr="00174BB9">
              <w:rPr>
                <w:sz w:val="16"/>
                <w:szCs w:val="16"/>
              </w:rPr>
              <w:t xml:space="preserve"> рождения</w:t>
            </w:r>
            <w:r>
              <w:rPr>
                <w:sz w:val="16"/>
                <w:szCs w:val="16"/>
              </w:rPr>
              <w:t>, серия и номер паспорта, дата выдачи и орган, выдавший паспорт</w:t>
            </w:r>
            <w:r w:rsidRPr="00174BB9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4746E7" w:rsidP="002955C0">
            <w:pPr>
              <w:jc w:val="center"/>
            </w:pPr>
            <w:proofErr w:type="gramStart"/>
            <w:r>
              <w:t xml:space="preserve">123456, </w:t>
            </w:r>
            <w:r w:rsidRPr="004746E7">
              <w:t xml:space="preserve">Московская область, г. </w:t>
            </w:r>
            <w:proofErr w:type="spellStart"/>
            <w:r w:rsidRPr="004746E7">
              <w:t>Павшино</w:t>
            </w:r>
            <w:proofErr w:type="spellEnd"/>
            <w:r w:rsidRPr="004746E7">
              <w:t xml:space="preserve">, 12 </w:t>
            </w:r>
            <w:proofErr w:type="spellStart"/>
            <w:r w:rsidRPr="004746E7">
              <w:t>мкр</w:t>
            </w:r>
            <w:proofErr w:type="spellEnd"/>
            <w:r w:rsidRPr="004746E7">
              <w:t>., ул. Юбилейная</w:t>
            </w:r>
            <w:r>
              <w:t xml:space="preserve">, </w:t>
            </w:r>
            <w:r w:rsidRPr="004746E7">
              <w:t>д.1</w:t>
            </w:r>
            <w:r>
              <w:t>к1</w:t>
            </w:r>
            <w:r w:rsidRPr="004746E7">
              <w:t>, кв. 1</w:t>
            </w:r>
            <w:r w:rsidR="002955C0">
              <w:t xml:space="preserve"> (факт.: </w:t>
            </w:r>
            <w:r w:rsidR="002955C0">
              <w:rPr>
                <w:szCs w:val="24"/>
              </w:rPr>
              <w:t>123456, г. Москва,</w:t>
            </w:r>
            <w:proofErr w:type="gramEnd"/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2955C0" w:rsidP="004746E7">
            <w:pPr>
              <w:jc w:val="center"/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Палехская</w:t>
            </w:r>
            <w:proofErr w:type="gramEnd"/>
            <w:r>
              <w:rPr>
                <w:szCs w:val="24"/>
              </w:rPr>
              <w:t xml:space="preserve">, д. 6, кв. 125), </w:t>
            </w:r>
            <w:r w:rsidR="004746E7">
              <w:t>Федеральное казначейство, ведущего специалиста-эксперта</w:t>
            </w: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4746E7" w:rsidP="00206F0A">
            <w:pPr>
              <w:jc w:val="center"/>
            </w:pPr>
            <w:r w:rsidRPr="004746E7">
              <w:t>Отдел</w:t>
            </w:r>
            <w:r>
              <w:t>а</w:t>
            </w:r>
            <w:r w:rsidRPr="004746E7">
              <w:t xml:space="preserve"> интеграции с платежными системами</w:t>
            </w:r>
            <w:r>
              <w:t xml:space="preserve"> </w:t>
            </w:r>
            <w:r w:rsidRPr="004746E7">
              <w:t>Управлени</w:t>
            </w:r>
            <w:r w:rsidR="00206F0A">
              <w:t>я</w:t>
            </w:r>
            <w:r w:rsidRPr="004746E7">
              <w:t xml:space="preserve"> развития бюджетных платежей</w:t>
            </w: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DB28E0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4746E7">
              <w:t>1</w:t>
            </w:r>
            <w:r w:rsidR="00DB28E0">
              <w:t>6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4746E7">
              <w:t>1</w:t>
            </w:r>
            <w:r w:rsidR="00DB28E0">
              <w:t>6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4746E7" w:rsidP="004746E7">
            <w:pPr>
              <w:jc w:val="center"/>
              <w:rPr>
                <w:szCs w:val="16"/>
              </w:rPr>
            </w:pPr>
            <w:r>
              <w:t>Иванову Ивану</w:t>
            </w:r>
            <w:r w:rsidRPr="001D46E8">
              <w:t xml:space="preserve"> Иванович</w:t>
            </w:r>
            <w:r>
              <w:t>у</w:t>
            </w: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4746E7" w:rsidP="00345633">
            <w:pPr>
              <w:jc w:val="center"/>
            </w:pPr>
            <w:r>
              <w:t>31</w:t>
            </w: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4746E7" w:rsidP="00345633">
            <w:pPr>
              <w:jc w:val="center"/>
            </w:pPr>
            <w:r>
              <w:t>декабря</w:t>
            </w: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4746E7" w:rsidP="00DB28E0">
            <w:pPr>
              <w:jc w:val="center"/>
            </w:pPr>
            <w:r>
              <w:t>1</w:t>
            </w:r>
            <w:r w:rsidR="00DB28E0">
              <w:t>6</w:t>
            </w: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  <w:bookmarkStart w:id="0" w:name="_GoBack"/>
            <w:bookmarkEnd w:id="0"/>
          </w:p>
        </w:tc>
      </w:tr>
    </w:tbl>
    <w:p w:rsidR="00F22378" w:rsidRDefault="00345633" w:rsidP="00CF397D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835"/>
      </w:tblGrid>
      <w:tr w:rsidR="00345633" w:rsidRPr="0020555E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20555E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№</w:t>
            </w:r>
            <w:r w:rsidR="00345633" w:rsidRPr="0020555E">
              <w:rPr>
                <w:szCs w:val="24"/>
              </w:rPr>
              <w:t xml:space="preserve"> </w:t>
            </w:r>
            <w:proofErr w:type="gramStart"/>
            <w:r w:rsidR="00345633" w:rsidRPr="0020555E">
              <w:rPr>
                <w:szCs w:val="24"/>
              </w:rPr>
              <w:t>п</w:t>
            </w:r>
            <w:proofErr w:type="gramEnd"/>
            <w:r w:rsidR="00345633" w:rsidRPr="0020555E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20555E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Pr="0020555E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Величина дохода</w:t>
            </w:r>
            <w:r w:rsidR="002B61D6" w:rsidRPr="0020555E">
              <w:rPr>
                <w:rStyle w:val="a5"/>
                <w:szCs w:val="24"/>
              </w:rPr>
              <w:footnoteReference w:id="4"/>
            </w:r>
          </w:p>
          <w:p w:rsidR="00345633" w:rsidRPr="0020555E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(руб.)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3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20555E" w:rsidP="00547B73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48</w:t>
            </w:r>
            <w:r w:rsidR="00547B73">
              <w:rPr>
                <w:szCs w:val="24"/>
              </w:rPr>
              <w:t>1</w:t>
            </w:r>
            <w:r w:rsidR="00A27E03">
              <w:rPr>
                <w:szCs w:val="24"/>
              </w:rPr>
              <w:t xml:space="preserve"> </w:t>
            </w:r>
            <w:r w:rsidR="00547B73">
              <w:rPr>
                <w:szCs w:val="24"/>
              </w:rPr>
              <w:t>184</w:t>
            </w:r>
            <w:r w:rsidRPr="0020555E">
              <w:rPr>
                <w:szCs w:val="24"/>
              </w:rPr>
              <w:t>,</w:t>
            </w:r>
            <w:r w:rsidR="00547B73">
              <w:rPr>
                <w:szCs w:val="24"/>
              </w:rPr>
              <w:t>16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547B73" w:rsidP="00547B7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59 871,12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CF397D" w:rsidP="00547B7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20555E" w:rsidP="00547B73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25</w:t>
            </w:r>
            <w:r w:rsidR="00547B73">
              <w:rPr>
                <w:szCs w:val="24"/>
              </w:rPr>
              <w:t xml:space="preserve"> 986,13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DD6F9B" w:rsidP="00547B7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547B73">
              <w:rPr>
                <w:szCs w:val="24"/>
              </w:rPr>
              <w:t xml:space="preserve"> </w:t>
            </w:r>
            <w:r>
              <w:rPr>
                <w:szCs w:val="24"/>
              </w:rPr>
              <w:t>000,00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20555E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20555E" w:rsidRDefault="00345633" w:rsidP="008B3859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1)</w:t>
            </w:r>
            <w:r w:rsidR="0020555E" w:rsidRPr="0020555E">
              <w:rPr>
                <w:szCs w:val="24"/>
              </w:rPr>
              <w:t xml:space="preserve"> </w:t>
            </w:r>
            <w:r w:rsidR="0020555E">
              <w:rPr>
                <w:color w:val="000000"/>
              </w:rPr>
              <w:t>д</w:t>
            </w:r>
            <w:r w:rsidR="0020555E" w:rsidRPr="0020555E">
              <w:rPr>
                <w:color w:val="000000"/>
              </w:rPr>
              <w:t xml:space="preserve">оход по предыдущему месту работы </w:t>
            </w:r>
            <w:r w:rsidR="0020555E">
              <w:rPr>
                <w:color w:val="000000"/>
              </w:rPr>
              <w:t>(</w:t>
            </w:r>
            <w:r w:rsidR="0020555E" w:rsidRPr="0020555E">
              <w:rPr>
                <w:color w:val="000000"/>
              </w:rPr>
              <w:t>ООО «Маяк» до 15</w:t>
            </w:r>
            <w:r w:rsidR="0020555E">
              <w:rPr>
                <w:color w:val="000000"/>
              </w:rPr>
              <w:t>.03.</w:t>
            </w:r>
            <w:r w:rsidR="0020555E" w:rsidRPr="0020555E">
              <w:rPr>
                <w:color w:val="000000"/>
              </w:rPr>
              <w:t>201</w:t>
            </w:r>
            <w:r w:rsidR="008B3859">
              <w:rPr>
                <w:color w:val="000000"/>
              </w:rPr>
              <w:t>5</w:t>
            </w:r>
            <w:r w:rsidR="0020555E" w:rsidRPr="0020555E">
              <w:rPr>
                <w:color w:val="000000"/>
              </w:rPr>
              <w:t xml:space="preserve"> г</w:t>
            </w:r>
            <w:r w:rsidR="0020555E">
              <w:rPr>
                <w:color w:val="000000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20555E" w:rsidRDefault="00547B73" w:rsidP="00DD6F9B">
            <w:pPr>
              <w:widowControl w:val="0"/>
              <w:tabs>
                <w:tab w:val="left" w:pos="785"/>
                <w:tab w:val="center" w:pos="1342"/>
              </w:tabs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D6F9B">
              <w:rPr>
                <w:szCs w:val="24"/>
              </w:rPr>
              <w:t>40</w:t>
            </w:r>
            <w:r w:rsidR="00A27E03">
              <w:rPr>
                <w:szCs w:val="24"/>
              </w:rPr>
              <w:t xml:space="preserve"> </w:t>
            </w:r>
            <w:r w:rsidR="0020555E" w:rsidRPr="0020555E">
              <w:rPr>
                <w:szCs w:val="24"/>
              </w:rPr>
              <w:t>000,00</w:t>
            </w:r>
          </w:p>
        </w:tc>
      </w:tr>
      <w:tr w:rsidR="00345633" w:rsidRPr="0020555E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20555E" w:rsidRDefault="00345633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2)</w:t>
            </w:r>
            <w:r w:rsidR="0020555E" w:rsidRPr="0020555E">
              <w:rPr>
                <w:szCs w:val="24"/>
              </w:rPr>
              <w:t xml:space="preserve"> </w:t>
            </w:r>
            <w:r w:rsidR="0020555E" w:rsidRPr="0020555E">
              <w:rPr>
                <w:color w:val="000000"/>
              </w:rPr>
              <w:t>пенсия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20555E" w:rsidRDefault="00547B7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47B73">
              <w:rPr>
                <w:szCs w:val="24"/>
              </w:rPr>
              <w:t>234 185,19</w:t>
            </w:r>
          </w:p>
        </w:tc>
      </w:tr>
      <w:tr w:rsidR="0020555E" w:rsidRPr="0020555E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5E" w:rsidRPr="0020555E" w:rsidRDefault="0020555E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20555E" w:rsidRPr="0020555E" w:rsidRDefault="0020555E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Pr="0020555E">
              <w:rPr>
                <w:szCs w:val="24"/>
              </w:rPr>
              <w:t xml:space="preserve">продажа автомобиля (Нисан </w:t>
            </w:r>
            <w:proofErr w:type="spellStart"/>
            <w:r w:rsidRPr="0020555E">
              <w:rPr>
                <w:szCs w:val="24"/>
              </w:rPr>
              <w:t>Альмера</w:t>
            </w:r>
            <w:proofErr w:type="spellEnd"/>
            <w:r w:rsidRPr="0020555E">
              <w:rPr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555E" w:rsidRDefault="00A27E0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300 </w:t>
            </w:r>
            <w:r w:rsidR="0020555E">
              <w:rPr>
                <w:szCs w:val="24"/>
              </w:rPr>
              <w:t>000,00</w:t>
            </w:r>
          </w:p>
        </w:tc>
      </w:tr>
      <w:tr w:rsidR="0020555E" w:rsidRPr="0020555E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55E" w:rsidRPr="0020555E" w:rsidRDefault="0020555E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20555E" w:rsidRPr="0020555E" w:rsidRDefault="008B3859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0555E" w:rsidRPr="0020555E">
              <w:rPr>
                <w:szCs w:val="24"/>
              </w:rPr>
              <w:t>) возмещение ущерба по договору страхования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0555E" w:rsidRDefault="00A27E0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20555E">
              <w:rPr>
                <w:szCs w:val="24"/>
              </w:rPr>
              <w:t>700,00</w:t>
            </w:r>
          </w:p>
        </w:tc>
      </w:tr>
      <w:tr w:rsidR="00CF397D" w:rsidRPr="0020555E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7D" w:rsidRPr="0020555E" w:rsidRDefault="00CF397D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CF397D" w:rsidRDefault="008B3859" w:rsidP="0066107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397D" w:rsidRPr="0020555E">
              <w:rPr>
                <w:szCs w:val="24"/>
              </w:rPr>
              <w:t>) сдача в аренду квартиры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397D" w:rsidRDefault="008B3859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CF397D">
              <w:rPr>
                <w:szCs w:val="24"/>
              </w:rPr>
              <w:t>0 000,00</w:t>
            </w:r>
          </w:p>
        </w:tc>
      </w:tr>
      <w:tr w:rsidR="00CF397D" w:rsidRPr="0020555E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97D" w:rsidRPr="0020555E" w:rsidRDefault="00CF397D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CF397D" w:rsidRDefault="008B3859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F397D">
              <w:rPr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397D" w:rsidRDefault="00CF397D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CF397D" w:rsidRPr="0020555E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D" w:rsidRPr="0020555E" w:rsidRDefault="00CF397D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20555E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D" w:rsidRPr="0020555E" w:rsidRDefault="00CF397D" w:rsidP="0020555E">
            <w:pPr>
              <w:widowControl w:val="0"/>
              <w:adjustRightInd w:val="0"/>
              <w:rPr>
                <w:szCs w:val="24"/>
              </w:rPr>
            </w:pPr>
            <w:r w:rsidRPr="0020555E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7D" w:rsidRPr="0020555E" w:rsidRDefault="008B3859" w:rsidP="008B385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2166D">
              <w:rPr>
                <w:szCs w:val="24"/>
              </w:rPr>
              <w:t> </w:t>
            </w:r>
            <w:r>
              <w:rPr>
                <w:szCs w:val="24"/>
              </w:rPr>
              <w:t>55</w:t>
            </w:r>
            <w:r w:rsidR="00CF397D" w:rsidRPr="00CF397D">
              <w:rPr>
                <w:szCs w:val="24"/>
              </w:rPr>
              <w:t>9</w:t>
            </w:r>
            <w:r w:rsidR="0092166D">
              <w:rPr>
                <w:szCs w:val="24"/>
              </w:rPr>
              <w:t xml:space="preserve"> </w:t>
            </w:r>
            <w:r w:rsidR="00CF397D" w:rsidRPr="00CF397D">
              <w:rPr>
                <w:szCs w:val="24"/>
              </w:rPr>
              <w:t>926,6</w:t>
            </w:r>
            <w:r w:rsidR="00CF397D">
              <w:rPr>
                <w:szCs w:val="24"/>
              </w:rPr>
              <w:t>0</w:t>
            </w: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  <w:r w:rsidR="000F18BA">
              <w:rPr>
                <w:szCs w:val="24"/>
              </w:rPr>
              <w:t xml:space="preserve"> </w:t>
            </w:r>
            <w:r w:rsidR="00C12E52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A27E0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A27E0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A27E0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72AFD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квартира (123456, г. Москва, ул. Солнечная, д. 1, кв. 12)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9A09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8 000 000,00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DB28E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Кредит в ПАО «Сбербанк» (7 000 000,00 руб.), доход по основному месту работы за 2013-2015 гг. (1 000 000,00 руб.)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072AF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Запись в ЕГРП от 21.09.2016 г. № 77-77</w:t>
            </w:r>
            <w:r w:rsidRPr="007B06CB">
              <w:rPr>
                <w:szCs w:val="24"/>
              </w:rPr>
              <w:t>-23/092/20</w:t>
            </w:r>
            <w:r>
              <w:rPr>
                <w:szCs w:val="24"/>
              </w:rPr>
              <w:t>16</w:t>
            </w:r>
            <w:r w:rsidRPr="007B06CB">
              <w:rPr>
                <w:szCs w:val="24"/>
              </w:rPr>
              <w:t>-069</w:t>
            </w:r>
            <w:r>
              <w:rPr>
                <w:szCs w:val="24"/>
              </w:rPr>
              <w:t>, договор купли-продажи № 1 от 12.09.2016 г.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C12E52" w:rsidRDefault="002B61D6" w:rsidP="008B3859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A27E03">
              <w:rPr>
                <w:szCs w:val="24"/>
              </w:rPr>
              <w:t xml:space="preserve"> </w:t>
            </w:r>
            <w:r w:rsidR="008B3859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1B007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A27E03">
              <w:rPr>
                <w:szCs w:val="24"/>
              </w:rPr>
              <w:t xml:space="preserve"> </w:t>
            </w:r>
            <w:r w:rsidR="00C12E52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A27E03">
              <w:rPr>
                <w:szCs w:val="24"/>
              </w:rPr>
              <w:t xml:space="preserve"> </w:t>
            </w:r>
            <w:r w:rsidR="00C12E52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A27E03">
              <w:rPr>
                <w:szCs w:val="24"/>
              </w:rPr>
              <w:t xml:space="preserve"> </w:t>
            </w:r>
            <w:r w:rsidR="00C12E52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A27E03">
              <w:rPr>
                <w:szCs w:val="24"/>
              </w:rPr>
              <w:t xml:space="preserve"> </w:t>
            </w:r>
            <w:r w:rsidR="00C12E52">
              <w:rPr>
                <w:szCs w:val="24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  <w:r w:rsidR="00C12E52">
              <w:rPr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A27E0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A27E0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A27E03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400D11" w:rsidP="00CF397D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CF397D">
        <w:br w:type="page"/>
      </w:r>
      <w:r w:rsidR="009A09F8" w:rsidRPr="009A09F8"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225"/>
      <w:bookmarkEnd w:id="1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145C28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C28" w:rsidRPr="007739B0" w:rsidRDefault="00145C28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45C28" w:rsidRPr="007739B0" w:rsidRDefault="00145C28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садовый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5C28" w:rsidRPr="007739B0" w:rsidRDefault="00145C28" w:rsidP="00C1411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Общая совместная (Иванова А.Б.)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145C28" w:rsidRPr="007739B0" w:rsidRDefault="00145C28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  <w:proofErr w:type="spellStart"/>
            <w:r>
              <w:rPr>
                <w:szCs w:val="24"/>
              </w:rPr>
              <w:t>Истринский</w:t>
            </w:r>
            <w:proofErr w:type="spellEnd"/>
            <w:r>
              <w:rPr>
                <w:szCs w:val="24"/>
              </w:rPr>
              <w:t xml:space="preserve"> район, деревня Петрово, ДНТ «Строитель», уч. № 20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45C28" w:rsidRPr="007739B0" w:rsidRDefault="00145C28" w:rsidP="009A09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1200,0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45C28" w:rsidRPr="007739B0" w:rsidRDefault="00145C28" w:rsidP="008B385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Свидетельство о праве собственности АА 456789 от 15.05.2010, договор дарения от 30.04.2010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400D11">
              <w:rPr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8B385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7739B0">
              <w:rPr>
                <w:szCs w:val="24"/>
              </w:rPr>
              <w:t>)</w:t>
            </w:r>
            <w:r>
              <w:rPr>
                <w:szCs w:val="24"/>
              </w:rPr>
              <w:t xml:space="preserve"> дача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657A56" w:rsidP="008B385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Общая совместная </w:t>
            </w:r>
            <w:r w:rsidR="008B3859">
              <w:rPr>
                <w:szCs w:val="24"/>
              </w:rPr>
              <w:t>(Иванова А.Б.)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8B385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Московская область, </w:t>
            </w:r>
            <w:proofErr w:type="spellStart"/>
            <w:r>
              <w:rPr>
                <w:szCs w:val="24"/>
              </w:rPr>
              <w:t>Истринский</w:t>
            </w:r>
            <w:proofErr w:type="spellEnd"/>
            <w:r>
              <w:rPr>
                <w:szCs w:val="24"/>
              </w:rPr>
              <w:t xml:space="preserve"> район, деревня Петрово, ДНТ «Строитель», уч. № 20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8B3859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DB28E0" w:rsidP="008B3859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Свидетельство о праве собственности АА 456789 от 15.05.2010, договор дарения от 30.04.2010</w:t>
            </w: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2) 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DC54AB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072AFD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9A09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1/2 доля в общей долевой собственности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123456, г. Москва, ул. Солнечная, д. 1, кв. 12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9A09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78,5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72AFD" w:rsidRPr="007739B0" w:rsidRDefault="00072AFD" w:rsidP="00072AF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Запись в ЕГРП от 21.09.2016 г. № 77-77</w:t>
            </w:r>
            <w:r w:rsidRPr="007B06CB">
              <w:rPr>
                <w:szCs w:val="24"/>
              </w:rPr>
              <w:t>-23/092/20</w:t>
            </w:r>
            <w:r>
              <w:rPr>
                <w:szCs w:val="24"/>
              </w:rPr>
              <w:t>16</w:t>
            </w:r>
            <w:r w:rsidRPr="007B06CB">
              <w:rPr>
                <w:szCs w:val="24"/>
              </w:rPr>
              <w:t>-069</w:t>
            </w:r>
            <w:r>
              <w:rPr>
                <w:szCs w:val="24"/>
              </w:rPr>
              <w:t>, договор купли-продажи № 1 от 12.09.2016 г.</w:t>
            </w: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  <w:r>
              <w:rPr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506A32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нежилое (офисное) помещение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г. Москва, ул. </w:t>
            </w:r>
            <w:proofErr w:type="spellStart"/>
            <w:r>
              <w:rPr>
                <w:szCs w:val="24"/>
              </w:rPr>
              <w:t>Матвеевская</w:t>
            </w:r>
            <w:proofErr w:type="spellEnd"/>
            <w:r>
              <w:rPr>
                <w:szCs w:val="24"/>
              </w:rPr>
              <w:t>, д. 5, стр. 6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1B0071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3859" w:rsidRPr="007739B0" w:rsidRDefault="008B3859" w:rsidP="00145C2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Свидетельство о праве собственности </w:t>
            </w:r>
            <w:r w:rsidR="00361FE3">
              <w:rPr>
                <w:szCs w:val="24"/>
              </w:rPr>
              <w:t xml:space="preserve">№ 00-00/000-00/000/000/0000-000/0 </w:t>
            </w:r>
            <w:r>
              <w:rPr>
                <w:szCs w:val="24"/>
              </w:rPr>
              <w:t>от 12.12.1</w:t>
            </w:r>
            <w:r w:rsidR="00145C28">
              <w:rPr>
                <w:szCs w:val="24"/>
              </w:rPr>
              <w:t>5</w:t>
            </w:r>
            <w:r>
              <w:rPr>
                <w:szCs w:val="24"/>
              </w:rPr>
              <w:t xml:space="preserve"> г., договор купли-продажи от 12.10.201</w:t>
            </w:r>
            <w:r w:rsidR="00361FE3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</w:tr>
      <w:tr w:rsidR="008B3859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9" w:rsidRPr="007739B0" w:rsidRDefault="008B3859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5E7F55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5E7F55" w:rsidRDefault="00750BFB" w:rsidP="001B0071">
            <w:pPr>
              <w:widowControl w:val="0"/>
              <w:tabs>
                <w:tab w:val="right" w:pos="3252"/>
              </w:tabs>
              <w:adjustRightInd w:val="0"/>
              <w:rPr>
                <w:szCs w:val="24"/>
                <w:lang w:val="en-US"/>
              </w:rPr>
            </w:pPr>
            <w:r w:rsidRPr="005E7F55">
              <w:rPr>
                <w:szCs w:val="24"/>
                <w:lang w:val="en-US"/>
              </w:rPr>
              <w:t>1)</w:t>
            </w:r>
            <w:r w:rsidR="005E7F55" w:rsidRPr="005E7F55">
              <w:rPr>
                <w:szCs w:val="24"/>
                <w:lang w:val="en-US"/>
              </w:rPr>
              <w:t xml:space="preserve"> </w:t>
            </w:r>
            <w:r w:rsidR="001B0071">
              <w:rPr>
                <w:szCs w:val="24"/>
                <w:lang w:val="en-US"/>
              </w:rPr>
              <w:t>Volkswagen Polo</w:t>
            </w:r>
            <w:r w:rsidR="005E7F55" w:rsidRPr="005E7F55">
              <w:rPr>
                <w:szCs w:val="24"/>
                <w:lang w:val="en-US"/>
              </w:rPr>
              <w:t xml:space="preserve"> (2010 </w:t>
            </w:r>
            <w:proofErr w:type="spellStart"/>
            <w:r w:rsidR="005E7F55" w:rsidRPr="005E7F55">
              <w:rPr>
                <w:szCs w:val="24"/>
                <w:lang w:val="en-US"/>
              </w:rPr>
              <w:t>г.в</w:t>
            </w:r>
            <w:proofErr w:type="spellEnd"/>
            <w:r w:rsidR="005E7F55" w:rsidRPr="005E7F55">
              <w:rPr>
                <w:szCs w:val="24"/>
                <w:lang w:val="en-US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5E7F55" w:rsidRDefault="005E7F55" w:rsidP="00750BFB">
            <w:pPr>
              <w:widowControl w:val="0"/>
              <w:adjustRightInd w:val="0"/>
              <w:jc w:val="center"/>
              <w:rPr>
                <w:szCs w:val="24"/>
                <w:lang w:val="en-US"/>
              </w:rPr>
            </w:pPr>
            <w:proofErr w:type="spellStart"/>
            <w:r w:rsidRPr="005E7F55">
              <w:rPr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5E7F55" w:rsidRDefault="005E7F55" w:rsidP="005E7F55">
            <w:pPr>
              <w:widowControl w:val="0"/>
              <w:adjustRightInd w:val="0"/>
              <w:rPr>
                <w:szCs w:val="24"/>
              </w:rPr>
            </w:pPr>
            <w:r w:rsidRPr="005E7F55">
              <w:rPr>
                <w:szCs w:val="24"/>
              </w:rPr>
              <w:t>Московская обл., МРЭО ГИБДД</w:t>
            </w:r>
            <w:r>
              <w:rPr>
                <w:szCs w:val="24"/>
              </w:rPr>
              <w:br/>
            </w:r>
            <w:r w:rsidRPr="005E7F55">
              <w:rPr>
                <w:szCs w:val="24"/>
              </w:rPr>
              <w:t>г. Подольск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5E7F55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5E7F55">
              <w:rPr>
                <w:szCs w:val="24"/>
              </w:rPr>
              <w:t xml:space="preserve"> 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5E7F55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7F55" w:rsidRPr="007739B0" w:rsidRDefault="005E7F55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7F55" w:rsidRPr="007739B0" w:rsidRDefault="005E7F55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  <w:r w:rsidRPr="005E7F55">
              <w:rPr>
                <w:szCs w:val="24"/>
              </w:rPr>
              <w:t xml:space="preserve">КамАЗ-6520 (2005 </w:t>
            </w:r>
            <w:proofErr w:type="spellStart"/>
            <w:r w:rsidRPr="005E7F55">
              <w:rPr>
                <w:szCs w:val="24"/>
              </w:rPr>
              <w:t>г.в</w:t>
            </w:r>
            <w:proofErr w:type="spellEnd"/>
            <w:r w:rsidRPr="005E7F55">
              <w:rPr>
                <w:szCs w:val="24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E7F55" w:rsidRPr="007739B0" w:rsidRDefault="005E7F55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1) </w:t>
            </w:r>
            <w:proofErr w:type="spellStart"/>
            <w:r w:rsidRPr="005E7F55">
              <w:rPr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7F55" w:rsidRPr="00413B86" w:rsidRDefault="005E7F55" w:rsidP="00506A32">
            <w:r w:rsidRPr="00413B86">
              <w:t>1) г. Москва, 4 отд</w:t>
            </w:r>
            <w:r w:rsidR="00DB28E0">
              <w:t>.</w:t>
            </w:r>
            <w:r w:rsidRPr="00413B86">
              <w:t xml:space="preserve"> МОТОТРЭР УВД СВАО; </w:t>
            </w:r>
          </w:p>
        </w:tc>
      </w:tr>
      <w:tr w:rsidR="005E7F55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5" w:rsidRPr="007739B0" w:rsidRDefault="005E7F55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5" w:rsidRPr="007739B0" w:rsidRDefault="005E7F55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t xml:space="preserve"> </w:t>
            </w:r>
            <w:r w:rsidRPr="005E7F55">
              <w:rPr>
                <w:szCs w:val="24"/>
              </w:rPr>
              <w:t xml:space="preserve">ГАЗ-3310 «Валдай» (2007 </w:t>
            </w:r>
            <w:proofErr w:type="spellStart"/>
            <w:r w:rsidRPr="005E7F55">
              <w:rPr>
                <w:szCs w:val="24"/>
              </w:rPr>
              <w:t>г.</w:t>
            </w:r>
            <w:proofErr w:type="gramStart"/>
            <w:r w:rsidRPr="005E7F55">
              <w:rPr>
                <w:szCs w:val="24"/>
              </w:rPr>
              <w:t>в</w:t>
            </w:r>
            <w:proofErr w:type="spellEnd"/>
            <w:proofErr w:type="gramEnd"/>
            <w:r w:rsidRPr="005E7F55">
              <w:rPr>
                <w:szCs w:val="24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5" w:rsidRPr="007739B0" w:rsidRDefault="005E7F55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2) </w:t>
            </w:r>
            <w:r w:rsidRPr="00DB28E0">
              <w:rPr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55" w:rsidRDefault="005E7F55" w:rsidP="00506A32">
            <w:r w:rsidRPr="00413B86">
              <w:t xml:space="preserve">2) </w:t>
            </w:r>
            <w:r w:rsidR="00DB28E0" w:rsidRPr="00413B86">
              <w:t>г. Москва, 4 отд</w:t>
            </w:r>
            <w:r w:rsidR="00DB28E0">
              <w:t>.</w:t>
            </w:r>
            <w:r w:rsidR="00DB28E0" w:rsidRPr="00413B86">
              <w:t xml:space="preserve"> МОТОТРЭР УВД СВАО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5E7F55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0A68D2" w:rsidRDefault="00750BFB" w:rsidP="0020555E">
            <w:pPr>
              <w:widowControl w:val="0"/>
              <w:adjustRightInd w:val="0"/>
              <w:rPr>
                <w:szCs w:val="24"/>
                <w:lang w:val="en-US"/>
              </w:rPr>
            </w:pPr>
            <w:r w:rsidRPr="000A68D2">
              <w:rPr>
                <w:szCs w:val="24"/>
                <w:lang w:val="en-US"/>
              </w:rPr>
              <w:t>1)</w:t>
            </w:r>
            <w:r w:rsidR="005E7F55" w:rsidRPr="000A68D2">
              <w:rPr>
                <w:szCs w:val="24"/>
                <w:lang w:val="en-US"/>
              </w:rPr>
              <w:t xml:space="preserve"> </w:t>
            </w:r>
            <w:proofErr w:type="gramStart"/>
            <w:r w:rsidR="005E7F55" w:rsidRPr="00DB28E0">
              <w:rPr>
                <w:szCs w:val="24"/>
              </w:rPr>
              <w:t>мотоцикл</w:t>
            </w:r>
            <w:proofErr w:type="gramEnd"/>
            <w:r w:rsidR="005E7F55" w:rsidRPr="000A68D2">
              <w:rPr>
                <w:szCs w:val="24"/>
                <w:lang w:val="en-US"/>
              </w:rPr>
              <w:t xml:space="preserve"> </w:t>
            </w:r>
            <w:r w:rsidR="005E7F55" w:rsidRPr="005E7F55">
              <w:rPr>
                <w:szCs w:val="24"/>
                <w:lang w:val="en-US"/>
              </w:rPr>
              <w:t>Aprilia</w:t>
            </w:r>
            <w:r w:rsidR="005E7F55" w:rsidRPr="000A68D2">
              <w:rPr>
                <w:szCs w:val="24"/>
                <w:lang w:val="en-US"/>
              </w:rPr>
              <w:t xml:space="preserve"> </w:t>
            </w:r>
            <w:proofErr w:type="spellStart"/>
            <w:r w:rsidR="005E7F55" w:rsidRPr="005E7F55">
              <w:rPr>
                <w:szCs w:val="24"/>
                <w:lang w:val="en-US"/>
              </w:rPr>
              <w:t>Mana</w:t>
            </w:r>
            <w:proofErr w:type="spellEnd"/>
            <w:r w:rsidR="005E7F55" w:rsidRPr="000A68D2">
              <w:rPr>
                <w:szCs w:val="24"/>
                <w:lang w:val="en-US"/>
              </w:rPr>
              <w:t xml:space="preserve"> 850; (2004 </w:t>
            </w:r>
            <w:r w:rsidR="005E7F55" w:rsidRPr="00DB28E0">
              <w:rPr>
                <w:szCs w:val="24"/>
              </w:rPr>
              <w:t>г</w:t>
            </w:r>
            <w:r w:rsidR="005E7F55" w:rsidRPr="000A68D2">
              <w:rPr>
                <w:szCs w:val="24"/>
                <w:lang w:val="en-US"/>
              </w:rPr>
              <w:t>.</w:t>
            </w:r>
            <w:r w:rsidR="005E7F55" w:rsidRPr="00DB28E0">
              <w:rPr>
                <w:szCs w:val="24"/>
              </w:rPr>
              <w:t>в</w:t>
            </w:r>
            <w:r w:rsidR="005E7F55" w:rsidRPr="000A68D2">
              <w:rPr>
                <w:szCs w:val="24"/>
                <w:lang w:val="en-US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DB28E0" w:rsidRDefault="005E7F55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DB28E0">
              <w:rPr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5E7F55" w:rsidRDefault="005E7F55" w:rsidP="005E7F55">
            <w:pPr>
              <w:widowControl w:val="0"/>
              <w:adjustRightInd w:val="0"/>
              <w:rPr>
                <w:szCs w:val="24"/>
              </w:rPr>
            </w:pPr>
            <w:r w:rsidRPr="005E7F55">
              <w:rPr>
                <w:szCs w:val="24"/>
              </w:rPr>
              <w:t>Москва, 1 отд</w:t>
            </w:r>
            <w:r w:rsidR="00DB28E0">
              <w:rPr>
                <w:szCs w:val="24"/>
              </w:rPr>
              <w:t>.</w:t>
            </w:r>
            <w:r w:rsidRPr="005E7F55">
              <w:rPr>
                <w:szCs w:val="24"/>
              </w:rPr>
              <w:t xml:space="preserve"> МОТОТРЭР УВД ЗАО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5E7F55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8B3859">
              <w:rPr>
                <w:szCs w:val="24"/>
              </w:rPr>
              <w:t xml:space="preserve"> 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F533AF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1B0071" w:rsidRPr="00DB28E0">
              <w:rPr>
                <w:szCs w:val="24"/>
              </w:rPr>
              <w:t xml:space="preserve"> трактор К-701</w:t>
            </w:r>
            <w:r w:rsidR="00F533AF">
              <w:rPr>
                <w:szCs w:val="24"/>
              </w:rPr>
              <w:t xml:space="preserve"> (1995 </w:t>
            </w:r>
            <w:proofErr w:type="spellStart"/>
            <w:r w:rsidR="00F533AF">
              <w:rPr>
                <w:szCs w:val="24"/>
              </w:rPr>
              <w:t>г.</w:t>
            </w:r>
            <w:proofErr w:type="gramStart"/>
            <w:r w:rsidR="00F533AF">
              <w:rPr>
                <w:szCs w:val="24"/>
              </w:rPr>
              <w:t>в</w:t>
            </w:r>
            <w:proofErr w:type="spellEnd"/>
            <w:proofErr w:type="gramEnd"/>
            <w:r w:rsidR="00F533AF">
              <w:rPr>
                <w:szCs w:val="24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1B0071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DB28E0">
              <w:rPr>
                <w:szCs w:val="24"/>
              </w:rPr>
              <w:t>индивидуальная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1B0071" w:rsidP="0020555E">
            <w:pPr>
              <w:widowControl w:val="0"/>
              <w:adjustRightInd w:val="0"/>
              <w:rPr>
                <w:szCs w:val="24"/>
              </w:rPr>
            </w:pPr>
            <w:r w:rsidRPr="001B0071">
              <w:rPr>
                <w:szCs w:val="24"/>
              </w:rPr>
              <w:t>г. Москва МРЭО-4 ГИБДД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8B3859">
              <w:rPr>
                <w:szCs w:val="24"/>
              </w:rPr>
              <w:t xml:space="preserve"> 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5E7F55">
              <w:t xml:space="preserve"> </w:t>
            </w:r>
            <w:r w:rsidR="005E7F55" w:rsidRPr="005E7F55">
              <w:rPr>
                <w:szCs w:val="24"/>
              </w:rPr>
              <w:t xml:space="preserve">моторная лодка Казанка -5М (2012 </w:t>
            </w:r>
            <w:proofErr w:type="spellStart"/>
            <w:r w:rsidR="005E7F55" w:rsidRPr="005E7F55">
              <w:rPr>
                <w:szCs w:val="24"/>
              </w:rPr>
              <w:t>г.</w:t>
            </w:r>
            <w:proofErr w:type="gramStart"/>
            <w:r w:rsidR="005E7F55" w:rsidRPr="005E7F55">
              <w:rPr>
                <w:szCs w:val="24"/>
              </w:rPr>
              <w:t>в</w:t>
            </w:r>
            <w:proofErr w:type="spellEnd"/>
            <w:proofErr w:type="gramEnd"/>
            <w:r w:rsidR="005E7F55" w:rsidRPr="005E7F55">
              <w:rPr>
                <w:szCs w:val="24"/>
              </w:rPr>
              <w:t>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1B0071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proofErr w:type="spellStart"/>
            <w:r w:rsidRPr="005E7F55">
              <w:rPr>
                <w:szCs w:val="24"/>
                <w:lang w:val="en-US"/>
              </w:rPr>
              <w:t>индивидуальная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5E7F55" w:rsidP="0020555E">
            <w:pPr>
              <w:widowControl w:val="0"/>
              <w:adjustRightInd w:val="0"/>
              <w:rPr>
                <w:szCs w:val="24"/>
              </w:rPr>
            </w:pPr>
            <w:r w:rsidRPr="005E7F55">
              <w:rPr>
                <w:szCs w:val="24"/>
              </w:rPr>
              <w:t>Московская обл., г. Воскресенск</w:t>
            </w:r>
            <w:proofErr w:type="gramStart"/>
            <w:r w:rsidRPr="005E7F55">
              <w:rPr>
                <w:szCs w:val="24"/>
              </w:rPr>
              <w:t xml:space="preserve"> ,</w:t>
            </w:r>
            <w:proofErr w:type="gramEnd"/>
            <w:r w:rsidRPr="005E7F55">
              <w:rPr>
                <w:szCs w:val="24"/>
              </w:rPr>
              <w:t xml:space="preserve"> Государственная речная судоходная инспекция №1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5E7F55">
              <w:rPr>
                <w:szCs w:val="24"/>
              </w:rPr>
              <w:t xml:space="preserve"> нет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  <w:r w:rsidR="005E7F55">
              <w:rPr>
                <w:szCs w:val="24"/>
              </w:rPr>
              <w:t xml:space="preserve">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1B007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  <w:r w:rsidR="005E7F55">
              <w:rPr>
                <w:szCs w:val="24"/>
              </w:rPr>
              <w:t xml:space="preserve"> </w:t>
            </w:r>
            <w:r w:rsidR="00472460">
              <w:rPr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506A32" w:rsidP="0047246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50BFB" w:rsidRPr="007739B0">
              <w:rPr>
                <w:szCs w:val="24"/>
              </w:rPr>
              <w:t>)</w:t>
            </w:r>
            <w:r w:rsidR="00472460"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400D11" w:rsidRDefault="00400D11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145C28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C1411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E7F55">
              <w:rPr>
                <w:szCs w:val="24"/>
              </w:rPr>
              <w:t xml:space="preserve">АО «ВТБ 24», </w:t>
            </w:r>
            <w:r>
              <w:rPr>
                <w:szCs w:val="24"/>
              </w:rPr>
              <w:t xml:space="preserve">101000, </w:t>
            </w:r>
            <w:r w:rsidRPr="005E7F55">
              <w:rPr>
                <w:szCs w:val="24"/>
              </w:rPr>
              <w:t>г. Москва,</w:t>
            </w:r>
            <w:r>
              <w:rPr>
                <w:szCs w:val="24"/>
              </w:rPr>
              <w:t xml:space="preserve"> ул. Мясницкая, д.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5E7F55">
            <w:pPr>
              <w:widowControl w:val="0"/>
              <w:adjustRightInd w:val="0"/>
              <w:jc w:val="center"/>
              <w:rPr>
                <w:szCs w:val="24"/>
              </w:rPr>
            </w:pPr>
            <w:proofErr w:type="gramStart"/>
            <w:r w:rsidRPr="005E7F55">
              <w:rPr>
                <w:szCs w:val="24"/>
              </w:rPr>
              <w:t>текущий</w:t>
            </w:r>
            <w:proofErr w:type="gramEnd"/>
            <w:r w:rsidRPr="005E7F55">
              <w:rPr>
                <w:szCs w:val="24"/>
              </w:rPr>
              <w:t xml:space="preserve"> (зарплатный),</w:t>
            </w:r>
            <w:r>
              <w:rPr>
                <w:szCs w:val="24"/>
              </w:rPr>
              <w:t xml:space="preserve"> </w:t>
            </w:r>
            <w:r w:rsidRPr="005E7F55">
              <w:rPr>
                <w:szCs w:val="24"/>
              </w:rPr>
              <w:t>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5E7F55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Pr="005E7F55">
              <w:rPr>
                <w:szCs w:val="24"/>
              </w:rPr>
              <w:t>.0</w:t>
            </w:r>
            <w:r>
              <w:rPr>
                <w:szCs w:val="24"/>
              </w:rPr>
              <w:t>4</w:t>
            </w:r>
            <w:r w:rsidRPr="005E7F55">
              <w:rPr>
                <w:szCs w:val="24"/>
              </w:rPr>
              <w:t>.20</w:t>
            </w:r>
            <w:r>
              <w:rPr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145C28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C1411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E7F55">
              <w:rPr>
                <w:szCs w:val="24"/>
              </w:rPr>
              <w:t xml:space="preserve">АО «ВТБ 24», </w:t>
            </w:r>
            <w:r>
              <w:rPr>
                <w:szCs w:val="24"/>
              </w:rPr>
              <w:t xml:space="preserve">101000, </w:t>
            </w:r>
            <w:r w:rsidRPr="005E7F55">
              <w:rPr>
                <w:szCs w:val="24"/>
              </w:rPr>
              <w:t>г. Москва,</w:t>
            </w:r>
            <w:r>
              <w:rPr>
                <w:szCs w:val="24"/>
              </w:rPr>
              <w:t xml:space="preserve"> ул. Мясницкая, д.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593A93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93A93">
              <w:rPr>
                <w:szCs w:val="24"/>
              </w:rPr>
              <w:t>депозитный (пенсионный)</w:t>
            </w:r>
            <w:proofErr w:type="gramStart"/>
            <w:r w:rsidRPr="00593A93">
              <w:rPr>
                <w:szCs w:val="24"/>
              </w:rPr>
              <w:t>,в</w:t>
            </w:r>
            <w:proofErr w:type="gramEnd"/>
            <w:r w:rsidRPr="00593A93">
              <w:rPr>
                <w:szCs w:val="24"/>
              </w:rPr>
              <w:t xml:space="preserve">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593A93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20.05.2013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145C28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072AFD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593A93" w:rsidRDefault="00145C28" w:rsidP="00C1411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93A93">
              <w:rPr>
                <w:szCs w:val="24"/>
              </w:rPr>
              <w:t xml:space="preserve">АО «Сбербанк» </w:t>
            </w:r>
            <w:r>
              <w:rPr>
                <w:szCs w:val="24"/>
              </w:rPr>
              <w:br/>
              <w:t>117997, г. Москва, ул. Вавилова, д.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593A93">
            <w:pPr>
              <w:widowControl w:val="0"/>
              <w:adjustRightInd w:val="0"/>
              <w:jc w:val="center"/>
              <w:rPr>
                <w:szCs w:val="24"/>
              </w:rPr>
            </w:pPr>
            <w:proofErr w:type="gramStart"/>
            <w:r w:rsidRPr="00593A93">
              <w:rPr>
                <w:szCs w:val="24"/>
              </w:rPr>
              <w:t>депозитный,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593A93">
              <w:rPr>
                <w:szCs w:val="24"/>
              </w:rPr>
              <w:t>в евро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DB28E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20.12.2016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320 170,02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145C28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Default="00145C2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593A93" w:rsidRDefault="00145C28" w:rsidP="00C1411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93A93">
              <w:rPr>
                <w:szCs w:val="24"/>
              </w:rPr>
              <w:t xml:space="preserve">АО «Сбербанк» </w:t>
            </w:r>
            <w:r>
              <w:rPr>
                <w:szCs w:val="24"/>
              </w:rPr>
              <w:br/>
              <w:t>117997, г. Москва, ул. Вавилова, д.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593A93" w:rsidRDefault="00145C28" w:rsidP="002955C0">
            <w:pPr>
              <w:widowControl w:val="0"/>
              <w:adjustRightInd w:val="0"/>
              <w:jc w:val="center"/>
              <w:rPr>
                <w:szCs w:val="24"/>
              </w:rPr>
            </w:pPr>
            <w:proofErr w:type="gramStart"/>
            <w:r w:rsidRPr="005E7F55">
              <w:rPr>
                <w:szCs w:val="24"/>
              </w:rPr>
              <w:t>текущий</w:t>
            </w:r>
            <w:proofErr w:type="gramEnd"/>
            <w:r w:rsidRPr="005E7F55">
              <w:rPr>
                <w:szCs w:val="24"/>
              </w:rPr>
              <w:t xml:space="preserve"> (</w:t>
            </w:r>
            <w:r>
              <w:rPr>
                <w:szCs w:val="24"/>
              </w:rPr>
              <w:t>кредитная карта</w:t>
            </w:r>
            <w:r w:rsidRPr="005E7F55">
              <w:rPr>
                <w:szCs w:val="24"/>
              </w:rPr>
              <w:t>),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5E7F55">
              <w:rPr>
                <w:szCs w:val="24"/>
              </w:rPr>
              <w:t>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Default="00145C28" w:rsidP="00277EE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 превышает</w:t>
            </w:r>
          </w:p>
        </w:tc>
      </w:tr>
      <w:tr w:rsidR="00145C28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Default="00145C28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593A93" w:rsidRDefault="00145C28" w:rsidP="00C14114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593A93">
              <w:rPr>
                <w:szCs w:val="24"/>
              </w:rPr>
              <w:t xml:space="preserve">АО «Сбербанк» </w:t>
            </w:r>
            <w:r>
              <w:rPr>
                <w:szCs w:val="24"/>
              </w:rPr>
              <w:br/>
            </w:r>
            <w:r w:rsidRPr="00593A93">
              <w:rPr>
                <w:szCs w:val="24"/>
              </w:rPr>
              <w:t xml:space="preserve">ДО Стромынское № 9038/1716, </w:t>
            </w:r>
            <w:r>
              <w:rPr>
                <w:szCs w:val="24"/>
              </w:rPr>
              <w:br/>
            </w:r>
            <w:r w:rsidRPr="00593A93">
              <w:rPr>
                <w:szCs w:val="24"/>
              </w:rPr>
              <w:t xml:space="preserve">г. Москва, </w:t>
            </w:r>
            <w:proofErr w:type="spellStart"/>
            <w:r w:rsidRPr="00593A93">
              <w:rPr>
                <w:szCs w:val="24"/>
              </w:rPr>
              <w:t>Ипатьевский</w:t>
            </w:r>
            <w:proofErr w:type="spellEnd"/>
            <w:r w:rsidRPr="00593A93">
              <w:rPr>
                <w:szCs w:val="24"/>
              </w:rPr>
              <w:t xml:space="preserve"> пер., д. 4/10, стр. 1, под.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5E7F55" w:rsidRDefault="00145C28" w:rsidP="00400D11">
            <w:pPr>
              <w:widowControl w:val="0"/>
              <w:adjustRightInd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текущий</w:t>
            </w:r>
            <w:proofErr w:type="gramEnd"/>
            <w:r w:rsidRPr="005E7F55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Pr="005E7F55">
              <w:rPr>
                <w:szCs w:val="24"/>
              </w:rPr>
              <w:t>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Default="00145C28" w:rsidP="00277EE4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20.03.2011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Default="00145C28" w:rsidP="00FA4BEF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57 000,00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28" w:rsidRPr="007739B0" w:rsidRDefault="00145C28" w:rsidP="00072AF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3 876 543,22, выписка № 127 от 23.01.2017 г. на 7 л.</w:t>
            </w: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6"/>
      <w:bookmarkEnd w:id="2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28"/>
      <w:bookmarkEnd w:id="3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593A93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3" w:rsidRPr="007739B0" w:rsidRDefault="00593A93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3" w:rsidRPr="00593A93" w:rsidRDefault="00593A93" w:rsidP="00593A93">
            <w:pPr>
              <w:widowControl w:val="0"/>
              <w:adjustRightInd w:val="0"/>
              <w:rPr>
                <w:szCs w:val="24"/>
              </w:rPr>
            </w:pPr>
            <w:r w:rsidRPr="00593A93">
              <w:rPr>
                <w:szCs w:val="24"/>
              </w:rPr>
              <w:t>ОАО «Газпром»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3" w:rsidRPr="00593A93" w:rsidRDefault="00593A93" w:rsidP="00593A93">
            <w:pPr>
              <w:widowControl w:val="0"/>
              <w:adjustRightInd w:val="0"/>
              <w:rPr>
                <w:szCs w:val="24"/>
              </w:rPr>
            </w:pPr>
            <w:r w:rsidRPr="00593A93">
              <w:rPr>
                <w:szCs w:val="24"/>
              </w:rPr>
              <w:t xml:space="preserve">г. Москва, </w:t>
            </w:r>
            <w:r>
              <w:rPr>
                <w:szCs w:val="24"/>
              </w:rPr>
              <w:br/>
            </w:r>
            <w:r w:rsidRPr="00593A93">
              <w:rPr>
                <w:szCs w:val="24"/>
              </w:rPr>
              <w:t xml:space="preserve">ул. </w:t>
            </w:r>
            <w:proofErr w:type="spellStart"/>
            <w:r w:rsidRPr="00593A93">
              <w:rPr>
                <w:szCs w:val="24"/>
              </w:rPr>
              <w:t>Наметкина</w:t>
            </w:r>
            <w:proofErr w:type="spellEnd"/>
            <w:r w:rsidRPr="00593A93">
              <w:rPr>
                <w:szCs w:val="24"/>
              </w:rPr>
              <w:t>, д.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3" w:rsidRPr="00593A93" w:rsidRDefault="00593A93" w:rsidP="00593A93">
            <w:pPr>
              <w:widowControl w:val="0"/>
              <w:adjustRightInd w:val="0"/>
              <w:rPr>
                <w:szCs w:val="24"/>
              </w:rPr>
            </w:pPr>
            <w:r w:rsidRPr="00593A93">
              <w:rPr>
                <w:szCs w:val="24"/>
              </w:rPr>
              <w:t xml:space="preserve">118 367564 500,0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93" w:rsidRPr="00593A93" w:rsidRDefault="00593A93" w:rsidP="00593A93">
            <w:pPr>
              <w:widowControl w:val="0"/>
              <w:adjustRightInd w:val="0"/>
              <w:rPr>
                <w:szCs w:val="24"/>
              </w:rPr>
            </w:pPr>
            <w:r w:rsidRPr="00593A93">
              <w:rPr>
                <w:szCs w:val="24"/>
              </w:rPr>
              <w:t xml:space="preserve">0,0003%, </w:t>
            </w:r>
          </w:p>
          <w:p w:rsidR="00593A93" w:rsidRPr="00593A93" w:rsidRDefault="00E566F5" w:rsidP="00E566F5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70 000 акций</w:t>
            </w:r>
            <w:r w:rsidR="00593A93" w:rsidRPr="00593A93">
              <w:rPr>
                <w:szCs w:val="24"/>
              </w:rPr>
              <w:t xml:space="preserve"> </w:t>
            </w:r>
            <w:r w:rsidRPr="001B0071">
              <w:rPr>
                <w:szCs w:val="24"/>
              </w:rPr>
              <w:t>номиналом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593A93" w:rsidRPr="00593A93">
              <w:rPr>
                <w:szCs w:val="24"/>
              </w:rPr>
              <w:t>5 руб./шт.</w:t>
            </w:r>
            <w:r w:rsidR="00593A93">
              <w:rPr>
                <w:szCs w:val="24"/>
              </w:rPr>
              <w:t xml:space="preserve"> на сумму 350</w:t>
            </w:r>
            <w:r w:rsidR="00506A32">
              <w:rPr>
                <w:szCs w:val="24"/>
              </w:rPr>
              <w:t> </w:t>
            </w:r>
            <w:r w:rsidR="00593A93">
              <w:rPr>
                <w:szCs w:val="24"/>
              </w:rPr>
              <w:t>000,00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Default="002955C0" w:rsidP="00956F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Наследство,</w:t>
            </w:r>
          </w:p>
          <w:p w:rsidR="00593A93" w:rsidRPr="00593A93" w:rsidRDefault="002955C0" w:rsidP="00956F1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93A93" w:rsidRPr="00593A93">
              <w:rPr>
                <w:szCs w:val="24"/>
              </w:rPr>
              <w:t>видетельство о праве на наследство по закону</w:t>
            </w:r>
            <w:r w:rsidR="00956F1D">
              <w:rPr>
                <w:szCs w:val="24"/>
              </w:rPr>
              <w:t xml:space="preserve"> </w:t>
            </w:r>
            <w:r w:rsidR="00593A93" w:rsidRPr="00593A93">
              <w:rPr>
                <w:szCs w:val="24"/>
              </w:rPr>
              <w:t>VI-Ю 354642 от 13.12.2007</w:t>
            </w:r>
          </w:p>
        </w:tc>
      </w:tr>
      <w:tr w:rsidR="001B0071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7739B0" w:rsidRDefault="001B0071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1B0071" w:rsidRDefault="001B0071" w:rsidP="001B0071">
            <w:pPr>
              <w:widowControl w:val="0"/>
              <w:adjustRightInd w:val="0"/>
              <w:rPr>
                <w:szCs w:val="24"/>
              </w:rPr>
            </w:pPr>
            <w:r w:rsidRPr="001B0071">
              <w:rPr>
                <w:szCs w:val="24"/>
              </w:rPr>
              <w:t>ОАО «Инвест»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1B0071" w:rsidRDefault="001B0071" w:rsidP="001B0071">
            <w:pPr>
              <w:widowControl w:val="0"/>
              <w:adjustRightInd w:val="0"/>
              <w:rPr>
                <w:szCs w:val="24"/>
              </w:rPr>
            </w:pPr>
            <w:r w:rsidRPr="001B0071">
              <w:rPr>
                <w:szCs w:val="24"/>
              </w:rPr>
              <w:t xml:space="preserve">г. Санкт-Петербург, </w:t>
            </w:r>
            <w:r w:rsidRPr="001B0071">
              <w:rPr>
                <w:szCs w:val="24"/>
              </w:rPr>
              <w:br/>
              <w:t>ул. Ленина,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1B0071" w:rsidRDefault="001B0071" w:rsidP="001B00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1B0071">
              <w:rPr>
                <w:szCs w:val="24"/>
              </w:rPr>
              <w:t>10 000 000,0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1B0071" w:rsidRDefault="00E566F5" w:rsidP="00E566F5">
            <w:pPr>
              <w:widowControl w:val="0"/>
              <w:adjustRightInd w:val="0"/>
              <w:rPr>
                <w:szCs w:val="24"/>
              </w:rPr>
            </w:pPr>
            <w:r w:rsidRPr="001B0071">
              <w:rPr>
                <w:szCs w:val="24"/>
              </w:rPr>
              <w:t>1 %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</w:r>
            <w:r w:rsidR="001B0071" w:rsidRPr="001B0071">
              <w:rPr>
                <w:szCs w:val="24"/>
              </w:rPr>
              <w:t>1000 акций номиналом 100 рублей;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на сумму 100 000,00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1B0071" w:rsidRDefault="002955C0" w:rsidP="002955C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Дарение, д</w:t>
            </w:r>
            <w:r w:rsidR="001B0071" w:rsidRPr="001B0071">
              <w:rPr>
                <w:szCs w:val="24"/>
              </w:rPr>
              <w:t>оговор дарения от 12.0</w:t>
            </w:r>
            <w:r w:rsidR="00E566F5">
              <w:rPr>
                <w:szCs w:val="24"/>
              </w:rPr>
              <w:t>3.20014</w:t>
            </w:r>
          </w:p>
        </w:tc>
      </w:tr>
      <w:tr w:rsidR="001B0071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7739B0" w:rsidRDefault="001B0071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7739B0" w:rsidRDefault="001B0071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7739B0" w:rsidRDefault="001B0071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7739B0" w:rsidRDefault="001B0071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7739B0" w:rsidRDefault="001B0071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1" w:rsidRPr="007739B0" w:rsidRDefault="001B0071" w:rsidP="0020555E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473"/>
      <w:bookmarkEnd w:id="4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506A32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Сберегательный сертификат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955C0" w:rsidP="002955C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506A32">
              <w:rPr>
                <w:szCs w:val="24"/>
              </w:rPr>
              <w:t>АО «Сбербанк»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506A32" w:rsidP="00506A32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E566F5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E566F5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06A32">
              <w:rPr>
                <w:szCs w:val="24"/>
              </w:rPr>
              <w:t>0 000,00</w:t>
            </w:r>
          </w:p>
        </w:tc>
      </w:tr>
      <w:tr w:rsidR="00E566F5" w:rsidRPr="007739B0" w:rsidTr="001108C5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Pr="007739B0" w:rsidRDefault="00E566F5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F5" w:rsidRPr="00E566F5" w:rsidRDefault="00E566F5" w:rsidP="00E566F5">
            <w:pPr>
              <w:ind w:firstLine="10"/>
            </w:pPr>
            <w:r w:rsidRPr="00E566F5">
              <w:t>Вексель простой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F5" w:rsidRPr="00E566F5" w:rsidRDefault="00E566F5" w:rsidP="00E566F5">
            <w:pPr>
              <w:ind w:firstLine="10"/>
            </w:pPr>
            <w:r w:rsidRPr="00E566F5">
              <w:t>ЗАО «Инвест-Строй»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F5" w:rsidRPr="00E566F5" w:rsidRDefault="00E566F5" w:rsidP="001108C5">
            <w:pPr>
              <w:ind w:firstLine="10"/>
              <w:jc w:val="center"/>
            </w:pPr>
            <w:r>
              <w:t>5</w:t>
            </w:r>
            <w:r w:rsidRPr="00E566F5">
              <w:t>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F5" w:rsidRPr="00E566F5" w:rsidRDefault="00E566F5" w:rsidP="001108C5">
            <w:pPr>
              <w:ind w:firstLine="1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6F5" w:rsidRPr="00E566F5" w:rsidRDefault="00E566F5" w:rsidP="001108C5">
            <w:pPr>
              <w:ind w:firstLine="10"/>
              <w:jc w:val="center"/>
            </w:pPr>
            <w:r>
              <w:t>10</w:t>
            </w:r>
            <w:r w:rsidRPr="00E566F5">
              <w:t> 000,0</w:t>
            </w:r>
          </w:p>
        </w:tc>
      </w:tr>
      <w:tr w:rsidR="00E566F5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Pr="007739B0" w:rsidRDefault="00E566F5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Pr="007739B0" w:rsidRDefault="00E566F5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Pr="007739B0" w:rsidRDefault="00E566F5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Pr="007739B0" w:rsidRDefault="00E566F5" w:rsidP="0020555E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Pr="007739B0" w:rsidRDefault="00E566F5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F5" w:rsidRPr="007739B0" w:rsidRDefault="00E566F5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E566F5" w:rsidP="00256E3C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06A32">
              <w:rPr>
                <w:szCs w:val="24"/>
              </w:rPr>
              <w:t>00 000,00</w:t>
            </w: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3556E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31"/>
      <w:bookmarkEnd w:id="5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661071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1" w:rsidRPr="007739B0" w:rsidRDefault="002955C0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1" w:rsidRPr="007739B0" w:rsidRDefault="00661071" w:rsidP="0066107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1" w:rsidRPr="007739B0" w:rsidRDefault="00661071" w:rsidP="00145C2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Безвозмездное пользование</w:t>
            </w:r>
            <w:r w:rsidR="00145C28">
              <w:rPr>
                <w:szCs w:val="24"/>
              </w:rPr>
              <w:t xml:space="preserve"> </w:t>
            </w:r>
            <w:r w:rsidR="00145C28">
              <w:rPr>
                <w:szCs w:val="24"/>
              </w:rPr>
              <w:br/>
              <w:t xml:space="preserve">с 2010 г. </w:t>
            </w:r>
            <w:r w:rsidR="00145C28">
              <w:rPr>
                <w:szCs w:val="24"/>
              </w:rPr>
              <w:br/>
              <w:t>по 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1" w:rsidRPr="007739B0" w:rsidRDefault="00661071" w:rsidP="006610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Фактическое предоставление (регистрация)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1" w:rsidRPr="007739B0" w:rsidRDefault="00661071" w:rsidP="00661071">
            <w:pPr>
              <w:widowControl w:val="0"/>
              <w:adjustRightInd w:val="0"/>
              <w:rPr>
                <w:szCs w:val="24"/>
              </w:rPr>
            </w:pPr>
            <w:r>
              <w:t xml:space="preserve">123456, </w:t>
            </w:r>
            <w:r w:rsidRPr="004746E7">
              <w:t xml:space="preserve">Московская область, г. </w:t>
            </w:r>
            <w:proofErr w:type="spellStart"/>
            <w:r w:rsidRPr="004746E7">
              <w:t>Павшино</w:t>
            </w:r>
            <w:proofErr w:type="spellEnd"/>
            <w:r w:rsidRPr="004746E7">
              <w:t xml:space="preserve">, 12 </w:t>
            </w:r>
            <w:proofErr w:type="spellStart"/>
            <w:r w:rsidRPr="004746E7">
              <w:t>мкр</w:t>
            </w:r>
            <w:proofErr w:type="spellEnd"/>
            <w:r w:rsidRPr="004746E7">
              <w:t>., ул. Юбилейная</w:t>
            </w:r>
            <w:r>
              <w:t xml:space="preserve">, </w:t>
            </w:r>
            <w:r w:rsidRPr="004746E7">
              <w:t>д.1</w:t>
            </w:r>
            <w:r>
              <w:t>к1</w:t>
            </w:r>
            <w:r w:rsidRPr="004746E7">
              <w:t>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71" w:rsidRPr="007739B0" w:rsidRDefault="00661071" w:rsidP="006610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41,2</w:t>
            </w:r>
          </w:p>
        </w:tc>
      </w:tr>
      <w:tr w:rsidR="002955C0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F317BE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506A32" w:rsidRDefault="002955C0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Социальный </w:t>
            </w:r>
            <w:proofErr w:type="spellStart"/>
            <w:r>
              <w:rPr>
                <w:szCs w:val="24"/>
              </w:rPr>
              <w:t>найм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 xml:space="preserve">с 2011 по </w:t>
            </w:r>
            <w:r w:rsidR="00145C28">
              <w:rPr>
                <w:szCs w:val="24"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Договор социального найма от 15.08.2001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123456, г. Москва, ул. Палехская, д. 6, кв.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33,1</w:t>
            </w:r>
          </w:p>
        </w:tc>
      </w:tr>
      <w:tr w:rsidR="002955C0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F317BE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20555E">
            <w:pPr>
              <w:widowControl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Машиноместо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Аренда, 1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DB28E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Договор аренды </w:t>
            </w:r>
            <w:r>
              <w:rPr>
                <w:szCs w:val="24"/>
              </w:rPr>
              <w:br/>
              <w:t>№ б/н от 11.07.201</w:t>
            </w:r>
            <w:r w:rsidR="00DB28E0">
              <w:rPr>
                <w:szCs w:val="24"/>
              </w:rPr>
              <w:t>6</w:t>
            </w:r>
            <w:r>
              <w:rPr>
                <w:szCs w:val="24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123456, г. Москва, ул. Палехская, д. 6, м/м 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2955C0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8,0 </w:t>
            </w:r>
          </w:p>
        </w:tc>
      </w:tr>
      <w:tr w:rsidR="002955C0" w:rsidRPr="007739B0" w:rsidTr="001108C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7739B0" w:rsidRDefault="00F317BE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8067F7" w:rsidRDefault="002955C0" w:rsidP="008067F7">
            <w:pPr>
              <w:widowControl w:val="0"/>
              <w:adjustRightInd w:val="0"/>
              <w:rPr>
                <w:szCs w:val="24"/>
              </w:rPr>
            </w:pPr>
            <w:r w:rsidRPr="008067F7">
              <w:rPr>
                <w:szCs w:val="24"/>
              </w:rPr>
              <w:t>Гараж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8067F7" w:rsidRDefault="002955C0" w:rsidP="008067F7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Безвозмездное б</w:t>
            </w:r>
            <w:r w:rsidRPr="008067F7">
              <w:rPr>
                <w:szCs w:val="24"/>
              </w:rPr>
              <w:t>ессрочное пользование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8067F7" w:rsidRDefault="002955C0" w:rsidP="008067F7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067F7">
              <w:rPr>
                <w:szCs w:val="24"/>
              </w:rPr>
              <w:t>фактическое предоставление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5C0" w:rsidRPr="008067F7" w:rsidRDefault="002955C0" w:rsidP="008067F7">
            <w:pPr>
              <w:widowControl w:val="0"/>
              <w:adjustRightInd w:val="0"/>
              <w:rPr>
                <w:szCs w:val="24"/>
              </w:rPr>
            </w:pPr>
            <w:r w:rsidRPr="008067F7">
              <w:rPr>
                <w:szCs w:val="24"/>
              </w:rPr>
              <w:t xml:space="preserve">г. Москва, </w:t>
            </w:r>
            <w:r w:rsidRPr="008067F7">
              <w:rPr>
                <w:szCs w:val="24"/>
              </w:rPr>
              <w:br/>
              <w:t xml:space="preserve">ул. Новослободская, </w:t>
            </w:r>
            <w:r w:rsidRPr="008067F7">
              <w:rPr>
                <w:szCs w:val="24"/>
              </w:rPr>
              <w:br/>
              <w:t>ГСК «Москвич», №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C0" w:rsidRPr="008067F7" w:rsidRDefault="002955C0" w:rsidP="008067F7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067F7">
              <w:rPr>
                <w:szCs w:val="24"/>
              </w:rPr>
              <w:t>30,0</w:t>
            </w:r>
          </w:p>
        </w:tc>
      </w:tr>
    </w:tbl>
    <w:p w:rsidR="009B2FA7" w:rsidRDefault="009B2FA7">
      <w:pPr>
        <w:autoSpaceDE/>
        <w:autoSpaceDN/>
        <w:spacing w:line="276" w:lineRule="auto"/>
        <w:ind w:firstLine="709"/>
        <w:rPr>
          <w:b/>
          <w:bCs/>
          <w:sz w:val="24"/>
          <w:szCs w:val="24"/>
        </w:rPr>
      </w:pPr>
      <w:bookmarkStart w:id="6" w:name="Par564"/>
      <w:bookmarkEnd w:id="6"/>
      <w:r>
        <w:rPr>
          <w:b/>
          <w:bCs/>
          <w:sz w:val="24"/>
          <w:szCs w:val="24"/>
        </w:rPr>
        <w:br w:type="page"/>
      </w:r>
    </w:p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lastRenderedPageBreak/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77EE4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Кредит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77EE4" w:rsidP="002955C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Кредитор: </w:t>
            </w:r>
            <w:r w:rsidR="002955C0">
              <w:rPr>
                <w:szCs w:val="24"/>
              </w:rPr>
              <w:t>П</w:t>
            </w:r>
            <w:r>
              <w:rPr>
                <w:szCs w:val="24"/>
              </w:rPr>
              <w:t xml:space="preserve">АО «Сбербанк» </w:t>
            </w:r>
            <w:r w:rsidRPr="00277EE4">
              <w:rPr>
                <w:szCs w:val="24"/>
              </w:rPr>
              <w:t xml:space="preserve">ДО Стромынское № 9038/1716, </w:t>
            </w:r>
            <w:r w:rsidR="00145C28">
              <w:rPr>
                <w:szCs w:val="24"/>
              </w:rPr>
              <w:br/>
            </w:r>
            <w:r w:rsidRPr="00277EE4">
              <w:rPr>
                <w:szCs w:val="24"/>
              </w:rPr>
              <w:t xml:space="preserve">г. Москва, </w:t>
            </w:r>
            <w:proofErr w:type="spellStart"/>
            <w:r w:rsidRPr="00277EE4">
              <w:rPr>
                <w:szCs w:val="24"/>
              </w:rPr>
              <w:t>Ипатьевский</w:t>
            </w:r>
            <w:proofErr w:type="spellEnd"/>
            <w:r w:rsidRPr="00277EE4">
              <w:rPr>
                <w:szCs w:val="24"/>
              </w:rPr>
              <w:t xml:space="preserve"> пер., д. 4/10, стр. 1, под.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77EE4" w:rsidP="00072AFD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Кредитный договор № 123 от 30</w:t>
            </w:r>
            <w:r w:rsidRPr="00277EE4">
              <w:rPr>
                <w:szCs w:val="24"/>
              </w:rPr>
              <w:t>.0</w:t>
            </w:r>
            <w:r w:rsidR="00072AFD">
              <w:rPr>
                <w:szCs w:val="24"/>
              </w:rPr>
              <w:t>8</w:t>
            </w:r>
            <w:r w:rsidRPr="00277EE4">
              <w:rPr>
                <w:szCs w:val="24"/>
              </w:rPr>
              <w:t>.201</w:t>
            </w:r>
            <w:r w:rsidR="00072AFD">
              <w:rPr>
                <w:szCs w:val="24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DB28E0" w:rsidP="002955C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77EE4">
              <w:rPr>
                <w:szCs w:val="24"/>
              </w:rPr>
              <w:t> 000 000,00</w:t>
            </w:r>
            <w:r w:rsidR="00750BFB" w:rsidRPr="007739B0">
              <w:rPr>
                <w:szCs w:val="24"/>
              </w:rPr>
              <w:t>/</w:t>
            </w:r>
            <w:r>
              <w:rPr>
                <w:szCs w:val="24"/>
              </w:rPr>
              <w:t xml:space="preserve">6 </w:t>
            </w:r>
            <w:r w:rsidR="00277EE4">
              <w:rPr>
                <w:szCs w:val="24"/>
              </w:rPr>
              <w:t>123 456,78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277EE4" w:rsidRDefault="00277EE4" w:rsidP="00072AFD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15 %, </w:t>
            </w:r>
            <w:r w:rsidR="00072AFD">
              <w:rPr>
                <w:szCs w:val="24"/>
              </w:rPr>
              <w:br/>
              <w:t xml:space="preserve">в залоге </w:t>
            </w:r>
            <w:r>
              <w:rPr>
                <w:szCs w:val="24"/>
              </w:rPr>
              <w:t>автомобиль</w:t>
            </w:r>
            <w:r w:rsidR="00911211">
              <w:rPr>
                <w:szCs w:val="24"/>
              </w:rPr>
              <w:t xml:space="preserve"> </w:t>
            </w:r>
            <w:r w:rsidR="00072AFD">
              <w:rPr>
                <w:szCs w:val="24"/>
              </w:rPr>
              <w:t xml:space="preserve">квартира по адресу г. Москва, </w:t>
            </w:r>
            <w:r w:rsidR="00072AFD">
              <w:rPr>
                <w:szCs w:val="24"/>
              </w:rPr>
              <w:br/>
              <w:t>ул. Солнечная, д. 1, кв. 12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77EE4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Заем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77EE4" w:rsidP="002955C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Кре</w:t>
            </w:r>
            <w:r w:rsidR="00944049">
              <w:rPr>
                <w:szCs w:val="24"/>
              </w:rPr>
              <w:t>д</w:t>
            </w:r>
            <w:r w:rsidR="002955C0">
              <w:rPr>
                <w:szCs w:val="24"/>
              </w:rPr>
              <w:t>итор: Иванова А.И.</w:t>
            </w:r>
            <w:r w:rsidR="00400D11">
              <w:rPr>
                <w:szCs w:val="24"/>
              </w:rPr>
              <w:t xml:space="preserve">, </w:t>
            </w:r>
            <w:proofErr w:type="gramStart"/>
            <w:r w:rsidR="00400D11">
              <w:rPr>
                <w:szCs w:val="24"/>
              </w:rPr>
              <w:t>зарегистрирован-</w:t>
            </w:r>
            <w:proofErr w:type="spellStart"/>
            <w:r w:rsidR="00400D11">
              <w:rPr>
                <w:szCs w:val="24"/>
              </w:rPr>
              <w:t>ная</w:t>
            </w:r>
            <w:proofErr w:type="spellEnd"/>
            <w:proofErr w:type="gramEnd"/>
            <w:r w:rsidR="00400D11">
              <w:rPr>
                <w:szCs w:val="24"/>
              </w:rPr>
              <w:t xml:space="preserve">  по адресу г. Москва, ул. Ленина, 15, кв.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400D11" w:rsidP="00072AFD">
            <w:pPr>
              <w:widowControl w:val="0"/>
              <w:adjustRightIn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Договор № б</w:t>
            </w:r>
            <w:proofErr w:type="gramEnd"/>
            <w:r>
              <w:rPr>
                <w:szCs w:val="24"/>
              </w:rPr>
              <w:t>/н от 01.12.201</w:t>
            </w:r>
            <w:r w:rsidR="00072AFD">
              <w:rPr>
                <w:szCs w:val="24"/>
              </w:rPr>
              <w:t>5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DB28E0" w:rsidP="00DB28E0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00D11">
              <w:rPr>
                <w:szCs w:val="24"/>
              </w:rPr>
              <w:t>00 000,00</w:t>
            </w:r>
            <w:r w:rsidR="00750BFB" w:rsidRPr="007739B0">
              <w:rPr>
                <w:szCs w:val="24"/>
              </w:rPr>
              <w:t>/</w:t>
            </w:r>
            <w:r>
              <w:rPr>
                <w:szCs w:val="24"/>
              </w:rPr>
              <w:t>6</w:t>
            </w:r>
            <w:r w:rsidR="00400D11">
              <w:rPr>
                <w:szCs w:val="24"/>
              </w:rPr>
              <w:t>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400D11" w:rsidP="0020555E">
            <w:pPr>
              <w:widowControl w:val="0"/>
              <w:adjustRightInd w:val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Беспроцент-ный</w:t>
            </w:r>
            <w:proofErr w:type="spellEnd"/>
            <w:proofErr w:type="gramEnd"/>
            <w:r>
              <w:rPr>
                <w:szCs w:val="24"/>
              </w:rPr>
              <w:t xml:space="preserve"> заем на 3 года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20555E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400D11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Участие в долевом строительстве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955C0" w:rsidP="002955C0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Должник: з</w:t>
            </w:r>
            <w:r w:rsidR="00400D11">
              <w:rPr>
                <w:szCs w:val="24"/>
              </w:rPr>
              <w:t>астройщик ЗАО «</w:t>
            </w:r>
            <w:proofErr w:type="spellStart"/>
            <w:r w:rsidR="00400D11">
              <w:rPr>
                <w:szCs w:val="24"/>
              </w:rPr>
              <w:t>Капиталстрой</w:t>
            </w:r>
            <w:proofErr w:type="spellEnd"/>
            <w:r w:rsidR="00400D11">
              <w:rPr>
                <w:szCs w:val="24"/>
              </w:rPr>
              <w:t>», г. Москва, ул. Рябиновая, д.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2955C0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Договор долевого участия</w:t>
            </w:r>
            <w:r w:rsidR="00400D11">
              <w:rPr>
                <w:szCs w:val="24"/>
              </w:rPr>
              <w:t xml:space="preserve"> № 14 от 01.09.2009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400D11" w:rsidP="00400D1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3 200 000,00</w:t>
            </w:r>
            <w:r w:rsidR="00750BFB" w:rsidRPr="007739B0">
              <w:rPr>
                <w:szCs w:val="24"/>
              </w:rPr>
              <w:t>/</w:t>
            </w:r>
            <w:r>
              <w:rPr>
                <w:szCs w:val="24"/>
              </w:rPr>
              <w:t>3 200 000,00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400D11" w:rsidP="0020555E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proofErr w:type="spellStart"/>
            <w:proofErr w:type="gramStart"/>
            <w:r>
              <w:rPr>
                <w:szCs w:val="24"/>
              </w:rPr>
              <w:t>многоквартир-ного</w:t>
            </w:r>
            <w:proofErr w:type="spellEnd"/>
            <w:proofErr w:type="gramEnd"/>
            <w:r>
              <w:rPr>
                <w:szCs w:val="24"/>
              </w:rPr>
              <w:t xml:space="preserve"> дома</w:t>
            </w:r>
          </w:p>
        </w:tc>
      </w:tr>
    </w:tbl>
    <w:p w:rsidR="00750BFB" w:rsidRPr="003556E6" w:rsidRDefault="00750BFB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p w:rsidR="003556E6" w:rsidRPr="009974D0" w:rsidRDefault="003556E6" w:rsidP="003556E6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3556E6" w:rsidRPr="003556E6" w:rsidRDefault="003556E6" w:rsidP="003556E6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DD6F9B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D93428" w:rsidRDefault="00D93428" w:rsidP="00D93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814698" w:rsidP="00814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D6F9B">
              <w:rPr>
                <w:sz w:val="24"/>
                <w:szCs w:val="24"/>
              </w:rPr>
              <w:t>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DD6F9B" w:rsidP="002955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8E0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8F73A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  <w:rPr>
                <w:sz w:val="24"/>
                <w:szCs w:val="24"/>
              </w:rPr>
            </w:pPr>
          </w:p>
        </w:tc>
      </w:tr>
      <w:tr w:rsidR="003556E6" w:rsidRPr="009974D0" w:rsidTr="008F73A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9974D0" w:rsidRDefault="003556E6" w:rsidP="00D93428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6E6" w:rsidRPr="003556E6" w:rsidRDefault="003556E6" w:rsidP="00D93428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3556E6">
      <w:pPr>
        <w:rPr>
          <w:sz w:val="24"/>
          <w:szCs w:val="24"/>
        </w:rPr>
      </w:pPr>
    </w:p>
    <w:p w:rsidR="003556E6" w:rsidRPr="009974D0" w:rsidRDefault="003556E6" w:rsidP="008F73AE">
      <w:pPr>
        <w:rPr>
          <w:sz w:val="24"/>
          <w:szCs w:val="24"/>
        </w:rPr>
      </w:pPr>
    </w:p>
    <w:p w:rsidR="003556E6" w:rsidRPr="003556E6" w:rsidRDefault="003556E6" w:rsidP="008F73A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sectPr w:rsidR="003556E6" w:rsidRPr="003556E6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79" w:rsidRDefault="002B3979" w:rsidP="004221E4">
      <w:r>
        <w:separator/>
      </w:r>
    </w:p>
  </w:endnote>
  <w:endnote w:type="continuationSeparator" w:id="0">
    <w:p w:rsidR="002B3979" w:rsidRDefault="002B3979" w:rsidP="004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79" w:rsidRDefault="002B3979" w:rsidP="004221E4">
      <w:r>
        <w:separator/>
      </w:r>
    </w:p>
  </w:footnote>
  <w:footnote w:type="continuationSeparator" w:id="0">
    <w:p w:rsidR="002B3979" w:rsidRDefault="002B3979" w:rsidP="004221E4">
      <w:r>
        <w:continuationSeparator/>
      </w:r>
    </w:p>
  </w:footnote>
  <w:footnote w:id="1">
    <w:p w:rsidR="00072AFD" w:rsidRPr="00437A0B" w:rsidRDefault="00072AFD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72AFD" w:rsidRPr="00437A0B" w:rsidRDefault="00072AFD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72AFD" w:rsidRPr="00437A0B" w:rsidRDefault="00072AFD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72AFD" w:rsidRPr="00437A0B" w:rsidRDefault="00072AFD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72AFD" w:rsidRPr="00BA6D96" w:rsidRDefault="00072AFD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 xml:space="preserve">О </w:t>
      </w:r>
      <w:proofErr w:type="gramStart"/>
      <w:r w:rsidRPr="00BA6D96">
        <w:rPr>
          <w:sz w:val="16"/>
          <w:szCs w:val="16"/>
        </w:rPr>
        <w:t>контроле за</w:t>
      </w:r>
      <w:proofErr w:type="gramEnd"/>
      <w:r w:rsidRPr="00BA6D96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72AFD" w:rsidRPr="00BA6D96" w:rsidRDefault="00072AFD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072AFD" w:rsidRPr="00BA6D96" w:rsidRDefault="00072AFD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6D96">
        <w:rPr>
          <w:sz w:val="16"/>
          <w:szCs w:val="16"/>
        </w:rPr>
        <w:t>сведения</w:t>
      </w:r>
      <w:proofErr w:type="gramEnd"/>
      <w:r w:rsidRPr="00BA6D96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072AFD" w:rsidRPr="00BA6D96" w:rsidRDefault="00072AFD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proofErr w:type="gramStart"/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A6D96">
        <w:rPr>
          <w:sz w:val="16"/>
          <w:szCs w:val="16"/>
        </w:rPr>
        <w:t xml:space="preserve">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072AFD" w:rsidRPr="00BA6D96" w:rsidRDefault="00072AFD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72AFD" w:rsidRPr="00750BFB" w:rsidRDefault="00072AFD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50BFB">
        <w:rPr>
          <w:sz w:val="16"/>
          <w:szCs w:val="16"/>
        </w:rPr>
        <w:t>сведения</w:t>
      </w:r>
      <w:proofErr w:type="gramEnd"/>
      <w:r w:rsidRPr="00750BF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</w:t>
      </w:r>
      <w:proofErr w:type="gramStart"/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 xml:space="preserve">500 000 руб., кредитором или должником по которым является лицо, </w:t>
      </w:r>
      <w:proofErr w:type="gramStart"/>
      <w:r w:rsidRPr="003556E6">
        <w:rPr>
          <w:sz w:val="16"/>
          <w:szCs w:val="16"/>
        </w:rPr>
        <w:t>сведения</w:t>
      </w:r>
      <w:proofErr w:type="gramEnd"/>
      <w:r w:rsidRPr="003556E6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72AFD" w:rsidRPr="003556E6" w:rsidRDefault="00072AFD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D"/>
    <w:rsid w:val="000122EB"/>
    <w:rsid w:val="00022B06"/>
    <w:rsid w:val="00072AFD"/>
    <w:rsid w:val="00082BEF"/>
    <w:rsid w:val="00095522"/>
    <w:rsid w:val="000A68D2"/>
    <w:rsid w:val="000B0405"/>
    <w:rsid w:val="000F18BA"/>
    <w:rsid w:val="00100C7D"/>
    <w:rsid w:val="001108C5"/>
    <w:rsid w:val="001425BC"/>
    <w:rsid w:val="00145C28"/>
    <w:rsid w:val="00147030"/>
    <w:rsid w:val="001B0071"/>
    <w:rsid w:val="001D46E8"/>
    <w:rsid w:val="001F27B1"/>
    <w:rsid w:val="001F7346"/>
    <w:rsid w:val="00205536"/>
    <w:rsid w:val="0020555E"/>
    <w:rsid w:val="00206F0A"/>
    <w:rsid w:val="00245259"/>
    <w:rsid w:val="0024774A"/>
    <w:rsid w:val="0025134A"/>
    <w:rsid w:val="00256E3C"/>
    <w:rsid w:val="00277EE4"/>
    <w:rsid w:val="002955C0"/>
    <w:rsid w:val="002A24C9"/>
    <w:rsid w:val="002B3979"/>
    <w:rsid w:val="002B409F"/>
    <w:rsid w:val="002B61D6"/>
    <w:rsid w:val="0032592A"/>
    <w:rsid w:val="00330AB1"/>
    <w:rsid w:val="00345633"/>
    <w:rsid w:val="003556E6"/>
    <w:rsid w:val="00361FE3"/>
    <w:rsid w:val="003A0F6B"/>
    <w:rsid w:val="003C04E3"/>
    <w:rsid w:val="003E3082"/>
    <w:rsid w:val="00400D11"/>
    <w:rsid w:val="004221E4"/>
    <w:rsid w:val="00437A0B"/>
    <w:rsid w:val="00453D4A"/>
    <w:rsid w:val="00456DE7"/>
    <w:rsid w:val="00472460"/>
    <w:rsid w:val="004746E7"/>
    <w:rsid w:val="004872A0"/>
    <w:rsid w:val="004950A9"/>
    <w:rsid w:val="004F3E37"/>
    <w:rsid w:val="00506A32"/>
    <w:rsid w:val="00521380"/>
    <w:rsid w:val="00531893"/>
    <w:rsid w:val="00547B73"/>
    <w:rsid w:val="00593A93"/>
    <w:rsid w:val="005B0256"/>
    <w:rsid w:val="005E552E"/>
    <w:rsid w:val="005E7F55"/>
    <w:rsid w:val="00614380"/>
    <w:rsid w:val="00657A56"/>
    <w:rsid w:val="00661071"/>
    <w:rsid w:val="006A2CD1"/>
    <w:rsid w:val="006F447E"/>
    <w:rsid w:val="007169F0"/>
    <w:rsid w:val="00750BFB"/>
    <w:rsid w:val="0075642C"/>
    <w:rsid w:val="00761406"/>
    <w:rsid w:val="00781FE1"/>
    <w:rsid w:val="00797F49"/>
    <w:rsid w:val="007A5EE9"/>
    <w:rsid w:val="008067F7"/>
    <w:rsid w:val="00814698"/>
    <w:rsid w:val="0086390D"/>
    <w:rsid w:val="00876C58"/>
    <w:rsid w:val="008A0987"/>
    <w:rsid w:val="008A0D49"/>
    <w:rsid w:val="008B3859"/>
    <w:rsid w:val="008F73AE"/>
    <w:rsid w:val="009108DF"/>
    <w:rsid w:val="00911211"/>
    <w:rsid w:val="0092166D"/>
    <w:rsid w:val="00944049"/>
    <w:rsid w:val="00956F1D"/>
    <w:rsid w:val="009837B3"/>
    <w:rsid w:val="009A0453"/>
    <w:rsid w:val="009A09F8"/>
    <w:rsid w:val="009B2FA7"/>
    <w:rsid w:val="009C4141"/>
    <w:rsid w:val="009E65C6"/>
    <w:rsid w:val="00A27E03"/>
    <w:rsid w:val="00AC21FD"/>
    <w:rsid w:val="00AD1B80"/>
    <w:rsid w:val="00AF3971"/>
    <w:rsid w:val="00B0762C"/>
    <w:rsid w:val="00B2134F"/>
    <w:rsid w:val="00B6218E"/>
    <w:rsid w:val="00B72E9C"/>
    <w:rsid w:val="00BA6D96"/>
    <w:rsid w:val="00C12E52"/>
    <w:rsid w:val="00C50450"/>
    <w:rsid w:val="00C718A0"/>
    <w:rsid w:val="00C80B83"/>
    <w:rsid w:val="00CB1A6C"/>
    <w:rsid w:val="00CF397D"/>
    <w:rsid w:val="00D2366F"/>
    <w:rsid w:val="00D62BE3"/>
    <w:rsid w:val="00D93428"/>
    <w:rsid w:val="00DB28E0"/>
    <w:rsid w:val="00DC54AB"/>
    <w:rsid w:val="00DC72F6"/>
    <w:rsid w:val="00DD6F9B"/>
    <w:rsid w:val="00E04C38"/>
    <w:rsid w:val="00E2176E"/>
    <w:rsid w:val="00E24BA3"/>
    <w:rsid w:val="00E566F5"/>
    <w:rsid w:val="00E81DBB"/>
    <w:rsid w:val="00EB5707"/>
    <w:rsid w:val="00EC0FED"/>
    <w:rsid w:val="00EC13A2"/>
    <w:rsid w:val="00EE007D"/>
    <w:rsid w:val="00F22378"/>
    <w:rsid w:val="00F317BE"/>
    <w:rsid w:val="00F37D2A"/>
    <w:rsid w:val="00F505EC"/>
    <w:rsid w:val="00F533AF"/>
    <w:rsid w:val="00FA4BEF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E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0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E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0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3914-5763-4AD0-BF4B-8B449983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Пышкин Вячеслав Андреевич</dc:creator>
  <cp:lastModifiedBy>Пышкин Вячеслав Андреевич</cp:lastModifiedBy>
  <cp:revision>13</cp:revision>
  <cp:lastPrinted>2017-05-12T13:10:00Z</cp:lastPrinted>
  <dcterms:created xsi:type="dcterms:W3CDTF">2016-08-22T11:45:00Z</dcterms:created>
  <dcterms:modified xsi:type="dcterms:W3CDTF">2017-05-12T13:29:00Z</dcterms:modified>
</cp:coreProperties>
</file>